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52D83" w14:textId="77777777" w:rsidR="00F36A16" w:rsidRDefault="00F36A16" w:rsidP="00F36A16">
      <w:pPr>
        <w:tabs>
          <w:tab w:val="left" w:pos="1527"/>
        </w:tabs>
        <w:ind w:left="142"/>
        <w:rPr>
          <w:w w:val="90"/>
          <w:sz w:val="28"/>
        </w:rPr>
      </w:pPr>
    </w:p>
    <w:p w14:paraId="4C036B1C" w14:textId="0D25CA6D" w:rsidR="00F36A16" w:rsidRPr="00D05E38" w:rsidRDefault="00F36A16" w:rsidP="00D2332F">
      <w:pPr>
        <w:tabs>
          <w:tab w:val="left" w:pos="1527"/>
        </w:tabs>
        <w:ind w:left="142"/>
        <w:jc w:val="center"/>
        <w:rPr>
          <w:rFonts w:ascii="Arial"/>
          <w:b/>
          <w:i/>
          <w:w w:val="90"/>
          <w:sz w:val="32"/>
          <w:szCs w:val="32"/>
        </w:rPr>
      </w:pPr>
      <w:r w:rsidRPr="00D05E38">
        <w:rPr>
          <w:rFonts w:ascii="Arial"/>
          <w:b/>
          <w:i/>
          <w:w w:val="90"/>
          <w:sz w:val="32"/>
          <w:szCs w:val="32"/>
        </w:rPr>
        <w:t>RER615 communication settings</w:t>
      </w:r>
    </w:p>
    <w:p w14:paraId="034CD167" w14:textId="77777777" w:rsidR="00F36A16" w:rsidRPr="00D05E38" w:rsidRDefault="00F36A16" w:rsidP="00F36A16">
      <w:pPr>
        <w:tabs>
          <w:tab w:val="left" w:pos="1527"/>
        </w:tabs>
        <w:ind w:left="142"/>
        <w:rPr>
          <w:rFonts w:ascii="Arial"/>
          <w:b/>
          <w:i/>
          <w:w w:val="90"/>
          <w:sz w:val="32"/>
          <w:szCs w:val="32"/>
        </w:rPr>
      </w:pPr>
    </w:p>
    <w:p w14:paraId="5C89A774" w14:textId="77777777" w:rsidR="00F36A16" w:rsidRPr="00D05E38" w:rsidRDefault="00F36A16" w:rsidP="00F36A16">
      <w:pPr>
        <w:tabs>
          <w:tab w:val="left" w:pos="1527"/>
        </w:tabs>
        <w:ind w:left="142"/>
        <w:rPr>
          <w:rFonts w:ascii="Arial"/>
          <w:b/>
          <w:i/>
          <w:w w:val="90"/>
          <w:sz w:val="32"/>
          <w:szCs w:val="32"/>
        </w:rPr>
      </w:pPr>
    </w:p>
    <w:p w14:paraId="1D6D6F8D" w14:textId="350A05B4" w:rsidR="00CE7307" w:rsidRPr="00D05E38" w:rsidRDefault="00D2332F" w:rsidP="00F36A16">
      <w:pPr>
        <w:tabs>
          <w:tab w:val="left" w:pos="1527"/>
        </w:tabs>
        <w:ind w:left="142"/>
        <w:rPr>
          <w:rFonts w:ascii="Arial"/>
          <w:b/>
          <w:i/>
          <w:sz w:val="32"/>
          <w:szCs w:val="32"/>
        </w:rPr>
      </w:pPr>
      <w:r w:rsidRPr="00D05E38">
        <w:rPr>
          <w:rFonts w:ascii="Arial"/>
          <w:b/>
          <w:i/>
          <w:w w:val="90"/>
          <w:sz w:val="32"/>
          <w:szCs w:val="32"/>
        </w:rPr>
        <w:t>Ethernet</w:t>
      </w:r>
      <w:r w:rsidRPr="00D05E38">
        <w:rPr>
          <w:rFonts w:ascii="Arial"/>
          <w:b/>
          <w:i/>
          <w:spacing w:val="-25"/>
          <w:w w:val="90"/>
          <w:sz w:val="32"/>
          <w:szCs w:val="32"/>
        </w:rPr>
        <w:t xml:space="preserve"> </w:t>
      </w:r>
      <w:r w:rsidRPr="00D05E38">
        <w:rPr>
          <w:rFonts w:ascii="Arial"/>
          <w:b/>
          <w:i/>
          <w:w w:val="90"/>
          <w:sz w:val="32"/>
          <w:szCs w:val="32"/>
        </w:rPr>
        <w:t>rear</w:t>
      </w:r>
      <w:r w:rsidRPr="00D05E38">
        <w:rPr>
          <w:rFonts w:ascii="Arial"/>
          <w:b/>
          <w:i/>
          <w:spacing w:val="-25"/>
          <w:w w:val="90"/>
          <w:sz w:val="32"/>
          <w:szCs w:val="32"/>
        </w:rPr>
        <w:t xml:space="preserve"> </w:t>
      </w:r>
      <w:r w:rsidRPr="00D05E38">
        <w:rPr>
          <w:rFonts w:ascii="Arial"/>
          <w:b/>
          <w:i/>
          <w:w w:val="90"/>
          <w:sz w:val="32"/>
          <w:szCs w:val="32"/>
        </w:rPr>
        <w:t>port</w:t>
      </w:r>
      <w:r w:rsidRPr="00D05E38">
        <w:rPr>
          <w:rFonts w:ascii="Arial"/>
          <w:b/>
          <w:i/>
          <w:spacing w:val="-25"/>
          <w:w w:val="90"/>
          <w:sz w:val="32"/>
          <w:szCs w:val="32"/>
        </w:rPr>
        <w:t xml:space="preserve"> </w:t>
      </w:r>
      <w:r w:rsidRPr="00D05E38">
        <w:rPr>
          <w:rFonts w:ascii="Arial"/>
          <w:b/>
          <w:i/>
          <w:w w:val="90"/>
          <w:sz w:val="32"/>
          <w:szCs w:val="32"/>
        </w:rPr>
        <w:t>settings</w:t>
      </w:r>
    </w:p>
    <w:p w14:paraId="0A5D2933" w14:textId="77777777" w:rsidR="00CE7307" w:rsidRPr="00D05E38" w:rsidRDefault="00CE7307" w:rsidP="00F36A16">
      <w:pPr>
        <w:pStyle w:val="a3"/>
        <w:spacing w:before="1"/>
        <w:ind w:left="142"/>
        <w:rPr>
          <w:rFonts w:ascii="Arial"/>
          <w:b/>
          <w:i/>
          <w:sz w:val="13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587"/>
        <w:gridCol w:w="850"/>
        <w:gridCol w:w="850"/>
        <w:gridCol w:w="1530"/>
        <w:gridCol w:w="3117"/>
      </w:tblGrid>
      <w:tr w:rsidR="00CE7307" w:rsidRPr="00D05E38" w14:paraId="548E2EA0" w14:textId="77777777" w:rsidTr="00F36A16">
        <w:trPr>
          <w:trHeight w:val="192"/>
        </w:trPr>
        <w:tc>
          <w:tcPr>
            <w:tcW w:w="1984" w:type="dxa"/>
            <w:shd w:val="clear" w:color="auto" w:fill="E5E6E5"/>
          </w:tcPr>
          <w:p w14:paraId="33024D1D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Parameter</w:t>
            </w:r>
          </w:p>
        </w:tc>
        <w:tc>
          <w:tcPr>
            <w:tcW w:w="1587" w:type="dxa"/>
            <w:shd w:val="clear" w:color="auto" w:fill="E5E6E5"/>
          </w:tcPr>
          <w:p w14:paraId="7A55253A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Values (Range)</w:t>
            </w:r>
          </w:p>
        </w:tc>
        <w:tc>
          <w:tcPr>
            <w:tcW w:w="850" w:type="dxa"/>
            <w:shd w:val="clear" w:color="auto" w:fill="E5E6E5"/>
          </w:tcPr>
          <w:p w14:paraId="2F821E27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Unit</w:t>
            </w:r>
          </w:p>
        </w:tc>
        <w:tc>
          <w:tcPr>
            <w:tcW w:w="850" w:type="dxa"/>
            <w:shd w:val="clear" w:color="auto" w:fill="E5E6E5"/>
          </w:tcPr>
          <w:p w14:paraId="2DCB9037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Step</w:t>
            </w:r>
          </w:p>
        </w:tc>
        <w:tc>
          <w:tcPr>
            <w:tcW w:w="1530" w:type="dxa"/>
            <w:shd w:val="clear" w:color="auto" w:fill="E5E6E5"/>
          </w:tcPr>
          <w:p w14:paraId="756863D8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Default</w:t>
            </w:r>
          </w:p>
        </w:tc>
        <w:tc>
          <w:tcPr>
            <w:tcW w:w="3117" w:type="dxa"/>
            <w:shd w:val="clear" w:color="auto" w:fill="E5E6E5"/>
          </w:tcPr>
          <w:p w14:paraId="40CB5BD1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Description</w:t>
            </w:r>
          </w:p>
        </w:tc>
      </w:tr>
      <w:tr w:rsidR="00CE7307" w:rsidRPr="00D05E38" w14:paraId="7A72E54F" w14:textId="77777777" w:rsidTr="00F36A16">
        <w:trPr>
          <w:trHeight w:val="305"/>
        </w:trPr>
        <w:tc>
          <w:tcPr>
            <w:tcW w:w="1984" w:type="dxa"/>
          </w:tcPr>
          <w:p w14:paraId="6D9F97D3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IP address</w:t>
            </w:r>
          </w:p>
        </w:tc>
        <w:tc>
          <w:tcPr>
            <w:tcW w:w="1587" w:type="dxa"/>
          </w:tcPr>
          <w:p w14:paraId="1E90627B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41EC0A8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AD1BACE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6AF85F81" w14:textId="30058D78" w:rsidR="00CE7307" w:rsidRPr="00D05E38" w:rsidRDefault="00072CE3" w:rsidP="00F36A16">
            <w:pPr>
              <w:pStyle w:val="TableParagraph"/>
              <w:ind w:left="142"/>
              <w:rPr>
                <w:w w:val="95"/>
                <w:sz w:val="16"/>
              </w:rPr>
            </w:pPr>
            <w:r w:rsidRPr="00D05E38">
              <w:rPr>
                <w:w w:val="95"/>
                <w:sz w:val="16"/>
                <w:lang w:val="uk-UA"/>
              </w:rPr>
              <w:t>172</w:t>
            </w:r>
            <w:r w:rsidRPr="00D05E38">
              <w:rPr>
                <w:w w:val="95"/>
                <w:sz w:val="16"/>
              </w:rPr>
              <w:t>.16.0.99</w:t>
            </w:r>
          </w:p>
        </w:tc>
        <w:tc>
          <w:tcPr>
            <w:tcW w:w="3117" w:type="dxa"/>
          </w:tcPr>
          <w:p w14:paraId="5574BC9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IP address for rear port(s)</w:t>
            </w:r>
          </w:p>
        </w:tc>
      </w:tr>
      <w:tr w:rsidR="00CE7307" w:rsidRPr="00D05E38" w14:paraId="19F5B589" w14:textId="77777777" w:rsidTr="00F36A16">
        <w:trPr>
          <w:trHeight w:val="305"/>
        </w:trPr>
        <w:tc>
          <w:tcPr>
            <w:tcW w:w="1984" w:type="dxa"/>
          </w:tcPr>
          <w:p w14:paraId="24D3F15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Subnet mask</w:t>
            </w:r>
          </w:p>
        </w:tc>
        <w:tc>
          <w:tcPr>
            <w:tcW w:w="1587" w:type="dxa"/>
          </w:tcPr>
          <w:p w14:paraId="71DEC1AA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9B88AE6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7B56204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547DD95E" w14:textId="77777777" w:rsidR="00CE7307" w:rsidRPr="00D05E38" w:rsidRDefault="00D2332F" w:rsidP="00F36A16">
            <w:pPr>
              <w:pStyle w:val="TableParagraph"/>
              <w:ind w:left="142"/>
              <w:rPr>
                <w:w w:val="95"/>
                <w:sz w:val="16"/>
              </w:rPr>
            </w:pPr>
            <w:r w:rsidRPr="00D05E38">
              <w:rPr>
                <w:w w:val="95"/>
                <w:sz w:val="16"/>
              </w:rPr>
              <w:t>255.255.255.0</w:t>
            </w:r>
          </w:p>
        </w:tc>
        <w:tc>
          <w:tcPr>
            <w:tcW w:w="3117" w:type="dxa"/>
          </w:tcPr>
          <w:p w14:paraId="7B08C18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Subnet mask for rear port(s)</w:t>
            </w:r>
          </w:p>
        </w:tc>
      </w:tr>
      <w:tr w:rsidR="00CE7307" w:rsidRPr="00D05E38" w14:paraId="678C0316" w14:textId="77777777" w:rsidTr="00F36A16">
        <w:trPr>
          <w:trHeight w:val="305"/>
        </w:trPr>
        <w:tc>
          <w:tcPr>
            <w:tcW w:w="1984" w:type="dxa"/>
          </w:tcPr>
          <w:p w14:paraId="0241F98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Default gateway</w:t>
            </w:r>
          </w:p>
        </w:tc>
        <w:tc>
          <w:tcPr>
            <w:tcW w:w="1587" w:type="dxa"/>
          </w:tcPr>
          <w:p w14:paraId="380F5337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EF83947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3BA3088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28E4C625" w14:textId="49CDEACE" w:rsidR="00CE7307" w:rsidRPr="00D05E38" w:rsidRDefault="00072CE3" w:rsidP="00F36A16">
            <w:pPr>
              <w:pStyle w:val="TableParagraph"/>
              <w:ind w:left="142"/>
              <w:rPr>
                <w:w w:val="95"/>
                <w:sz w:val="16"/>
              </w:rPr>
            </w:pPr>
            <w:r w:rsidRPr="00D05E38">
              <w:rPr>
                <w:w w:val="95"/>
                <w:sz w:val="16"/>
                <w:lang w:val="uk-UA"/>
              </w:rPr>
              <w:t>172</w:t>
            </w:r>
            <w:r w:rsidRPr="00D05E38">
              <w:rPr>
                <w:w w:val="95"/>
                <w:sz w:val="16"/>
              </w:rPr>
              <w:t>.16.0.1</w:t>
            </w:r>
          </w:p>
        </w:tc>
        <w:tc>
          <w:tcPr>
            <w:tcW w:w="3117" w:type="dxa"/>
          </w:tcPr>
          <w:p w14:paraId="6B92532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Default gateway for rear port(s)</w:t>
            </w:r>
          </w:p>
        </w:tc>
      </w:tr>
      <w:tr w:rsidR="00CE7307" w:rsidRPr="00D05E38" w14:paraId="7F400821" w14:textId="77777777" w:rsidTr="00F36A16">
        <w:trPr>
          <w:trHeight w:val="492"/>
        </w:trPr>
        <w:tc>
          <w:tcPr>
            <w:tcW w:w="1984" w:type="dxa"/>
          </w:tcPr>
          <w:p w14:paraId="015F44A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Mac address</w:t>
            </w:r>
          </w:p>
        </w:tc>
        <w:tc>
          <w:tcPr>
            <w:tcW w:w="1587" w:type="dxa"/>
          </w:tcPr>
          <w:p w14:paraId="3ED87B9A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20A95BF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B1F7450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40BDF62E" w14:textId="77777777" w:rsidR="00CE7307" w:rsidRPr="00D05E38" w:rsidRDefault="00D2332F" w:rsidP="00F36A16">
            <w:pPr>
              <w:pStyle w:val="TableParagraph"/>
              <w:ind w:left="142"/>
              <w:rPr>
                <w:w w:val="95"/>
                <w:sz w:val="16"/>
              </w:rPr>
            </w:pPr>
            <w:r w:rsidRPr="00D05E38">
              <w:rPr>
                <w:w w:val="95"/>
                <w:sz w:val="16"/>
              </w:rPr>
              <w:t>XX-XX-XX-XX- XX-XX</w:t>
            </w:r>
          </w:p>
        </w:tc>
        <w:tc>
          <w:tcPr>
            <w:tcW w:w="3117" w:type="dxa"/>
          </w:tcPr>
          <w:p w14:paraId="529A29B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Mac address for rear port(s)</w:t>
            </w:r>
          </w:p>
        </w:tc>
      </w:tr>
    </w:tbl>
    <w:p w14:paraId="5684DD56" w14:textId="77777777" w:rsidR="00CE7307" w:rsidRPr="00D05E38" w:rsidRDefault="00CE7307" w:rsidP="00F36A16">
      <w:pPr>
        <w:pStyle w:val="a3"/>
        <w:ind w:left="142"/>
        <w:rPr>
          <w:rFonts w:ascii="Arial"/>
          <w:b/>
          <w:i/>
          <w:sz w:val="22"/>
        </w:rPr>
      </w:pPr>
    </w:p>
    <w:p w14:paraId="3B36449D" w14:textId="77777777" w:rsidR="00F36A16" w:rsidRPr="00D05E38" w:rsidRDefault="00F36A16" w:rsidP="00F36A16">
      <w:pPr>
        <w:tabs>
          <w:tab w:val="left" w:pos="1811"/>
        </w:tabs>
        <w:ind w:left="142"/>
        <w:rPr>
          <w:rFonts w:ascii="Arial"/>
          <w:b/>
          <w:i/>
          <w:sz w:val="32"/>
          <w:szCs w:val="32"/>
        </w:rPr>
      </w:pPr>
    </w:p>
    <w:p w14:paraId="1BF38836" w14:textId="6F94D181" w:rsidR="00CE7307" w:rsidRPr="00D05E38" w:rsidRDefault="00D2332F" w:rsidP="00F36A16">
      <w:pPr>
        <w:tabs>
          <w:tab w:val="left" w:pos="1811"/>
        </w:tabs>
        <w:ind w:left="142"/>
        <w:rPr>
          <w:rFonts w:ascii="Arial"/>
          <w:b/>
          <w:i/>
          <w:sz w:val="32"/>
          <w:szCs w:val="32"/>
        </w:rPr>
      </w:pPr>
      <w:r w:rsidRPr="00D05E38">
        <w:rPr>
          <w:rFonts w:ascii="Arial"/>
          <w:b/>
          <w:i/>
          <w:sz w:val="32"/>
          <w:szCs w:val="32"/>
        </w:rPr>
        <w:t>IEC 60870-5-101/104</w:t>
      </w:r>
      <w:r w:rsidRPr="00D05E38">
        <w:rPr>
          <w:rFonts w:ascii="Arial"/>
          <w:b/>
          <w:i/>
          <w:spacing w:val="-9"/>
          <w:sz w:val="32"/>
          <w:szCs w:val="32"/>
        </w:rPr>
        <w:t xml:space="preserve"> </w:t>
      </w:r>
      <w:r w:rsidRPr="00D05E38">
        <w:rPr>
          <w:rFonts w:ascii="Arial"/>
          <w:b/>
          <w:i/>
          <w:sz w:val="32"/>
          <w:szCs w:val="32"/>
        </w:rPr>
        <w:t>settings</w:t>
      </w:r>
    </w:p>
    <w:p w14:paraId="68BD4CA4" w14:textId="77777777" w:rsidR="00CE7307" w:rsidRPr="00D05E38" w:rsidRDefault="00CE7307" w:rsidP="00F36A16">
      <w:pPr>
        <w:pStyle w:val="a3"/>
        <w:spacing w:before="1"/>
        <w:ind w:left="142"/>
        <w:rPr>
          <w:rFonts w:ascii="Arial"/>
          <w:b/>
          <w:i/>
          <w:sz w:val="13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587"/>
        <w:gridCol w:w="850"/>
        <w:gridCol w:w="850"/>
        <w:gridCol w:w="1530"/>
        <w:gridCol w:w="3117"/>
      </w:tblGrid>
      <w:tr w:rsidR="00CE7307" w:rsidRPr="00D05E38" w14:paraId="341B1D27" w14:textId="77777777">
        <w:trPr>
          <w:trHeight w:val="192"/>
        </w:trPr>
        <w:tc>
          <w:tcPr>
            <w:tcW w:w="1984" w:type="dxa"/>
            <w:shd w:val="clear" w:color="auto" w:fill="E5E6E5"/>
          </w:tcPr>
          <w:p w14:paraId="4132254A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Parameter</w:t>
            </w:r>
          </w:p>
        </w:tc>
        <w:tc>
          <w:tcPr>
            <w:tcW w:w="1587" w:type="dxa"/>
            <w:shd w:val="clear" w:color="auto" w:fill="E5E6E5"/>
          </w:tcPr>
          <w:p w14:paraId="3BCD6F6F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Values (Range)</w:t>
            </w:r>
          </w:p>
        </w:tc>
        <w:tc>
          <w:tcPr>
            <w:tcW w:w="850" w:type="dxa"/>
            <w:shd w:val="clear" w:color="auto" w:fill="E5E6E5"/>
          </w:tcPr>
          <w:p w14:paraId="5338D036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Unit</w:t>
            </w:r>
          </w:p>
        </w:tc>
        <w:tc>
          <w:tcPr>
            <w:tcW w:w="850" w:type="dxa"/>
            <w:shd w:val="clear" w:color="auto" w:fill="E5E6E5"/>
          </w:tcPr>
          <w:p w14:paraId="45988E1E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Step</w:t>
            </w:r>
          </w:p>
        </w:tc>
        <w:tc>
          <w:tcPr>
            <w:tcW w:w="1530" w:type="dxa"/>
            <w:shd w:val="clear" w:color="auto" w:fill="E5E6E5"/>
          </w:tcPr>
          <w:p w14:paraId="08910153" w14:textId="78756620" w:rsidR="00CE7307" w:rsidRPr="00D05E38" w:rsidRDefault="00F36A16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Setting</w:t>
            </w:r>
          </w:p>
        </w:tc>
        <w:tc>
          <w:tcPr>
            <w:tcW w:w="3117" w:type="dxa"/>
            <w:shd w:val="clear" w:color="auto" w:fill="E5E6E5"/>
          </w:tcPr>
          <w:p w14:paraId="3DEC7A42" w14:textId="77777777" w:rsidR="00CE7307" w:rsidRPr="00D05E38" w:rsidRDefault="00D2332F" w:rsidP="00F36A16">
            <w:pPr>
              <w:pStyle w:val="TableParagraph"/>
              <w:spacing w:before="0" w:line="172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Description</w:t>
            </w:r>
          </w:p>
        </w:tc>
      </w:tr>
      <w:tr w:rsidR="00CE7307" w:rsidRPr="00D05E38" w14:paraId="0C7034DE" w14:textId="77777777">
        <w:trPr>
          <w:trHeight w:val="497"/>
        </w:trPr>
        <w:tc>
          <w:tcPr>
            <w:tcW w:w="1984" w:type="dxa"/>
          </w:tcPr>
          <w:p w14:paraId="0F3A3F95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Operation</w:t>
            </w:r>
          </w:p>
        </w:tc>
        <w:tc>
          <w:tcPr>
            <w:tcW w:w="1587" w:type="dxa"/>
          </w:tcPr>
          <w:p w14:paraId="48A5E582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1061"/>
              <w:rPr>
                <w:sz w:val="16"/>
              </w:rPr>
            </w:pPr>
            <w:r w:rsidRPr="00D05E38">
              <w:rPr>
                <w:w w:val="80"/>
                <w:sz w:val="16"/>
              </w:rPr>
              <w:t>1=on 5=off</w:t>
            </w:r>
          </w:p>
        </w:tc>
        <w:tc>
          <w:tcPr>
            <w:tcW w:w="850" w:type="dxa"/>
          </w:tcPr>
          <w:p w14:paraId="1F6296C7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43F0F03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222F9AD7" w14:textId="03A96C34" w:rsidR="00CE7307" w:rsidRPr="00D05E38" w:rsidRDefault="00F36A16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0"/>
                <w:sz w:val="16"/>
              </w:rPr>
              <w:t>1=on</w:t>
            </w:r>
          </w:p>
        </w:tc>
        <w:tc>
          <w:tcPr>
            <w:tcW w:w="3117" w:type="dxa"/>
          </w:tcPr>
          <w:p w14:paraId="1753FF27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hanging="1"/>
              <w:rPr>
                <w:sz w:val="16"/>
              </w:rPr>
            </w:pPr>
            <w:r w:rsidRPr="00D05E38">
              <w:rPr>
                <w:w w:val="80"/>
                <w:sz w:val="16"/>
              </w:rPr>
              <w:t>Selects</w:t>
            </w:r>
            <w:r w:rsidRPr="00D05E38">
              <w:rPr>
                <w:spacing w:val="-18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if</w:t>
            </w:r>
            <w:r w:rsidRPr="00D05E38">
              <w:rPr>
                <w:spacing w:val="-18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this</w:t>
            </w:r>
            <w:r w:rsidRPr="00D05E38">
              <w:rPr>
                <w:spacing w:val="-17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protocol</w:t>
            </w:r>
            <w:r w:rsidRPr="00D05E38">
              <w:rPr>
                <w:spacing w:val="-18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instance</w:t>
            </w:r>
            <w:r w:rsidRPr="00D05E38">
              <w:rPr>
                <w:spacing w:val="-18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is</w:t>
            </w:r>
            <w:r w:rsidRPr="00D05E38">
              <w:rPr>
                <w:spacing w:val="-17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 xml:space="preserve">enabled </w:t>
            </w:r>
            <w:r w:rsidRPr="00D05E38">
              <w:rPr>
                <w:w w:val="90"/>
                <w:sz w:val="16"/>
              </w:rPr>
              <w:t>or</w:t>
            </w:r>
            <w:r w:rsidRPr="00D05E38">
              <w:rPr>
                <w:spacing w:val="-6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disabled</w:t>
            </w:r>
          </w:p>
        </w:tc>
      </w:tr>
      <w:tr w:rsidR="00CE7307" w:rsidRPr="00D05E38" w14:paraId="5AF71DD7" w14:textId="77777777">
        <w:trPr>
          <w:trHeight w:val="881"/>
        </w:trPr>
        <w:tc>
          <w:tcPr>
            <w:tcW w:w="1984" w:type="dxa"/>
          </w:tcPr>
          <w:p w14:paraId="47A8D6E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Port</w:t>
            </w:r>
          </w:p>
        </w:tc>
        <w:tc>
          <w:tcPr>
            <w:tcW w:w="1587" w:type="dxa"/>
          </w:tcPr>
          <w:p w14:paraId="3348525A" w14:textId="77777777" w:rsidR="00CE7307" w:rsidRPr="00D05E38" w:rsidRDefault="00D2332F" w:rsidP="00F36A16">
            <w:pPr>
              <w:pStyle w:val="TableParagraph"/>
              <w:spacing w:line="209" w:lineRule="exact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1=IEC101</w:t>
            </w:r>
            <w:r w:rsidRPr="00D05E38">
              <w:rPr>
                <w:spacing w:val="-18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-</w:t>
            </w:r>
            <w:r w:rsidRPr="00D05E38">
              <w:rPr>
                <w:spacing w:val="-17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COM</w:t>
            </w:r>
            <w:r w:rsidRPr="00D05E38">
              <w:rPr>
                <w:spacing w:val="-17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1</w:t>
            </w:r>
          </w:p>
          <w:p w14:paraId="788C0DA6" w14:textId="77777777" w:rsidR="00CE7307" w:rsidRPr="00D05E38" w:rsidRDefault="00D2332F" w:rsidP="00F36A16">
            <w:pPr>
              <w:pStyle w:val="TableParagraph"/>
              <w:spacing w:before="0" w:line="192" w:lineRule="exact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2=IEC101</w:t>
            </w:r>
            <w:r w:rsidRPr="00D05E38">
              <w:rPr>
                <w:spacing w:val="-18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-</w:t>
            </w:r>
            <w:r w:rsidRPr="00D05E38">
              <w:rPr>
                <w:spacing w:val="-17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COM</w:t>
            </w:r>
            <w:r w:rsidRPr="00D05E38">
              <w:rPr>
                <w:spacing w:val="-17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2</w:t>
            </w:r>
          </w:p>
          <w:p w14:paraId="2FF49A08" w14:textId="77777777" w:rsidR="00CE7307" w:rsidRPr="00D05E38" w:rsidRDefault="00D2332F" w:rsidP="00F36A16">
            <w:pPr>
              <w:pStyle w:val="TableParagraph"/>
              <w:spacing w:before="0" w:line="192" w:lineRule="exact"/>
              <w:ind w:left="142"/>
              <w:rPr>
                <w:sz w:val="16"/>
              </w:rPr>
            </w:pPr>
            <w:r w:rsidRPr="00D05E38">
              <w:rPr>
                <w:sz w:val="16"/>
              </w:rPr>
              <w:t>3=IEC104 -</w:t>
            </w:r>
          </w:p>
          <w:p w14:paraId="55C60124" w14:textId="77777777" w:rsidR="00CE7307" w:rsidRPr="00D05E38" w:rsidRDefault="00D2332F" w:rsidP="00F36A16">
            <w:pPr>
              <w:pStyle w:val="TableParagraph"/>
              <w:spacing w:before="0" w:line="209" w:lineRule="exact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Ethernet</w:t>
            </w:r>
          </w:p>
        </w:tc>
        <w:tc>
          <w:tcPr>
            <w:tcW w:w="850" w:type="dxa"/>
          </w:tcPr>
          <w:p w14:paraId="2826B2EC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FAAD056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070773D3" w14:textId="77777777" w:rsidR="00CE7307" w:rsidRPr="00D05E38" w:rsidRDefault="00D2332F" w:rsidP="00F36A16">
            <w:pPr>
              <w:pStyle w:val="TableParagraph"/>
              <w:spacing w:line="209" w:lineRule="exact"/>
              <w:ind w:left="142"/>
              <w:rPr>
                <w:sz w:val="16"/>
              </w:rPr>
            </w:pPr>
            <w:r w:rsidRPr="00D05E38">
              <w:rPr>
                <w:sz w:val="16"/>
              </w:rPr>
              <w:t>3=IEC104 -</w:t>
            </w:r>
          </w:p>
          <w:p w14:paraId="43F30D70" w14:textId="77777777" w:rsidR="00CE7307" w:rsidRPr="00D05E38" w:rsidRDefault="00D2332F" w:rsidP="00F36A16">
            <w:pPr>
              <w:pStyle w:val="TableParagraph"/>
              <w:spacing w:before="0" w:line="209" w:lineRule="exact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Ethernet</w:t>
            </w:r>
          </w:p>
        </w:tc>
        <w:tc>
          <w:tcPr>
            <w:tcW w:w="3117" w:type="dxa"/>
          </w:tcPr>
          <w:p w14:paraId="5E576CD5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Port selection</w:t>
            </w:r>
          </w:p>
        </w:tc>
      </w:tr>
      <w:tr w:rsidR="00CE7307" w:rsidRPr="00D05E38" w14:paraId="1EF797A1" w14:textId="77777777">
        <w:trPr>
          <w:trHeight w:val="305"/>
        </w:trPr>
        <w:tc>
          <w:tcPr>
            <w:tcW w:w="1984" w:type="dxa"/>
          </w:tcPr>
          <w:p w14:paraId="5540A19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proofErr w:type="spellStart"/>
            <w:r w:rsidRPr="00D05E38">
              <w:rPr>
                <w:w w:val="90"/>
                <w:sz w:val="16"/>
              </w:rPr>
              <w:t>ClientIP</w:t>
            </w:r>
            <w:proofErr w:type="spellEnd"/>
          </w:p>
        </w:tc>
        <w:tc>
          <w:tcPr>
            <w:tcW w:w="1587" w:type="dxa"/>
          </w:tcPr>
          <w:p w14:paraId="2B84DC14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2FBAF27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C7B3460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0D950C1D" w14:textId="09B3BB6E" w:rsidR="00CE7307" w:rsidRPr="00D05E38" w:rsidRDefault="00C24608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172.16.0.3</w:t>
            </w:r>
          </w:p>
        </w:tc>
        <w:tc>
          <w:tcPr>
            <w:tcW w:w="3117" w:type="dxa"/>
          </w:tcPr>
          <w:p w14:paraId="29FE61B8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IP address of the client</w:t>
            </w:r>
          </w:p>
        </w:tc>
      </w:tr>
      <w:tr w:rsidR="00CE7307" w:rsidRPr="00D05E38" w14:paraId="065C4F4C" w14:textId="77777777">
        <w:trPr>
          <w:trHeight w:val="305"/>
        </w:trPr>
        <w:tc>
          <w:tcPr>
            <w:tcW w:w="1984" w:type="dxa"/>
          </w:tcPr>
          <w:p w14:paraId="1B80AF6B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TCP Port</w:t>
            </w:r>
          </w:p>
        </w:tc>
        <w:tc>
          <w:tcPr>
            <w:tcW w:w="1587" w:type="dxa"/>
          </w:tcPr>
          <w:p w14:paraId="32D64AA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0...65535</w:t>
            </w:r>
          </w:p>
        </w:tc>
        <w:tc>
          <w:tcPr>
            <w:tcW w:w="850" w:type="dxa"/>
          </w:tcPr>
          <w:p w14:paraId="61F9C326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5C07FA4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04ED939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2404</w:t>
            </w:r>
          </w:p>
        </w:tc>
        <w:tc>
          <w:tcPr>
            <w:tcW w:w="3117" w:type="dxa"/>
          </w:tcPr>
          <w:p w14:paraId="2942E51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Server TCP port</w:t>
            </w:r>
          </w:p>
        </w:tc>
      </w:tr>
      <w:tr w:rsidR="00CE7307" w:rsidRPr="00D05E38" w14:paraId="5DC5ECE3" w14:textId="77777777">
        <w:trPr>
          <w:trHeight w:val="497"/>
        </w:trPr>
        <w:tc>
          <w:tcPr>
            <w:tcW w:w="1984" w:type="dxa"/>
          </w:tcPr>
          <w:p w14:paraId="1E5ACE35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Start Delay</w:t>
            </w:r>
          </w:p>
        </w:tc>
        <w:tc>
          <w:tcPr>
            <w:tcW w:w="1587" w:type="dxa"/>
          </w:tcPr>
          <w:p w14:paraId="1CA5988E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0...20</w:t>
            </w:r>
          </w:p>
        </w:tc>
        <w:tc>
          <w:tcPr>
            <w:tcW w:w="850" w:type="dxa"/>
          </w:tcPr>
          <w:p w14:paraId="17DA3623" w14:textId="77777777" w:rsidR="00CE7307" w:rsidRPr="00D05E38" w:rsidRDefault="00D2332F" w:rsidP="00F36A16">
            <w:pPr>
              <w:pStyle w:val="TableParagraph"/>
              <w:ind w:left="142" w:right="384"/>
              <w:jc w:val="right"/>
              <w:rPr>
                <w:sz w:val="16"/>
              </w:rPr>
            </w:pPr>
            <w:r w:rsidRPr="00D05E38">
              <w:rPr>
                <w:w w:val="75"/>
                <w:sz w:val="16"/>
              </w:rPr>
              <w:t>char</w:t>
            </w:r>
          </w:p>
        </w:tc>
        <w:tc>
          <w:tcPr>
            <w:tcW w:w="850" w:type="dxa"/>
          </w:tcPr>
          <w:p w14:paraId="295B992F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3A1069F4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4</w:t>
            </w:r>
          </w:p>
        </w:tc>
        <w:tc>
          <w:tcPr>
            <w:tcW w:w="3117" w:type="dxa"/>
          </w:tcPr>
          <w:p w14:paraId="22BD933A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1046"/>
              <w:rPr>
                <w:sz w:val="16"/>
              </w:rPr>
            </w:pPr>
            <w:r w:rsidRPr="00D05E38">
              <w:rPr>
                <w:w w:val="85"/>
                <w:sz w:val="16"/>
              </w:rPr>
              <w:t>Frame</w:t>
            </w:r>
            <w:r w:rsidRPr="00D05E38">
              <w:rPr>
                <w:spacing w:val="-28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start</w:t>
            </w:r>
            <w:r w:rsidRPr="00D05E38">
              <w:rPr>
                <w:spacing w:val="-27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delay</w:t>
            </w:r>
            <w:r w:rsidRPr="00D05E38">
              <w:rPr>
                <w:spacing w:val="-27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for</w:t>
            </w:r>
            <w:r w:rsidRPr="00D05E38">
              <w:rPr>
                <w:spacing w:val="-27"/>
                <w:w w:val="85"/>
                <w:sz w:val="16"/>
              </w:rPr>
              <w:t xml:space="preserve"> </w:t>
            </w:r>
            <w:r w:rsidRPr="00D05E38">
              <w:rPr>
                <w:spacing w:val="-3"/>
                <w:w w:val="85"/>
                <w:sz w:val="16"/>
              </w:rPr>
              <w:t xml:space="preserve">serial </w:t>
            </w:r>
            <w:r w:rsidRPr="00D05E38">
              <w:rPr>
                <w:w w:val="90"/>
                <w:sz w:val="16"/>
              </w:rPr>
              <w:t>communication</w:t>
            </w:r>
          </w:p>
        </w:tc>
      </w:tr>
      <w:tr w:rsidR="00CE7307" w:rsidRPr="00D05E38" w14:paraId="4139AAAC" w14:textId="77777777">
        <w:trPr>
          <w:trHeight w:val="305"/>
        </w:trPr>
        <w:tc>
          <w:tcPr>
            <w:tcW w:w="1984" w:type="dxa"/>
          </w:tcPr>
          <w:p w14:paraId="0D1DB1FC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End Delay</w:t>
            </w:r>
          </w:p>
        </w:tc>
        <w:tc>
          <w:tcPr>
            <w:tcW w:w="1587" w:type="dxa"/>
          </w:tcPr>
          <w:p w14:paraId="4741CB24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0...20</w:t>
            </w:r>
          </w:p>
        </w:tc>
        <w:tc>
          <w:tcPr>
            <w:tcW w:w="850" w:type="dxa"/>
          </w:tcPr>
          <w:p w14:paraId="421AFF91" w14:textId="77777777" w:rsidR="00CE7307" w:rsidRPr="00D05E38" w:rsidRDefault="00D2332F" w:rsidP="00F36A16">
            <w:pPr>
              <w:pStyle w:val="TableParagraph"/>
              <w:ind w:left="142" w:right="384"/>
              <w:jc w:val="right"/>
              <w:rPr>
                <w:sz w:val="16"/>
              </w:rPr>
            </w:pPr>
            <w:r w:rsidRPr="00D05E38">
              <w:rPr>
                <w:w w:val="75"/>
                <w:sz w:val="16"/>
              </w:rPr>
              <w:t>char</w:t>
            </w:r>
          </w:p>
        </w:tc>
        <w:tc>
          <w:tcPr>
            <w:tcW w:w="850" w:type="dxa"/>
          </w:tcPr>
          <w:p w14:paraId="20CB2F33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2DDE82FB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4</w:t>
            </w:r>
          </w:p>
        </w:tc>
        <w:tc>
          <w:tcPr>
            <w:tcW w:w="3117" w:type="dxa"/>
          </w:tcPr>
          <w:p w14:paraId="4C53ADA7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0"/>
                <w:sz w:val="16"/>
              </w:rPr>
              <w:t>Frame end delay for serial communication</w:t>
            </w:r>
          </w:p>
        </w:tc>
      </w:tr>
      <w:tr w:rsidR="00CE7307" w:rsidRPr="00D05E38" w14:paraId="08CBC44D" w14:textId="77777777">
        <w:trPr>
          <w:trHeight w:val="305"/>
        </w:trPr>
        <w:tc>
          <w:tcPr>
            <w:tcW w:w="1984" w:type="dxa"/>
          </w:tcPr>
          <w:p w14:paraId="5C555B8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Device Address</w:t>
            </w:r>
          </w:p>
        </w:tc>
        <w:tc>
          <w:tcPr>
            <w:tcW w:w="1587" w:type="dxa"/>
          </w:tcPr>
          <w:p w14:paraId="51A44798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1...65535</w:t>
            </w:r>
          </w:p>
        </w:tc>
        <w:tc>
          <w:tcPr>
            <w:tcW w:w="850" w:type="dxa"/>
          </w:tcPr>
          <w:p w14:paraId="265B62FE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AF17CC6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3D4C6AE2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3117" w:type="dxa"/>
          </w:tcPr>
          <w:p w14:paraId="37AD275C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Device address</w:t>
            </w:r>
          </w:p>
        </w:tc>
      </w:tr>
      <w:tr w:rsidR="00CE7307" w:rsidRPr="00D05E38" w14:paraId="54A9EF21" w14:textId="77777777">
        <w:trPr>
          <w:trHeight w:val="305"/>
        </w:trPr>
        <w:tc>
          <w:tcPr>
            <w:tcW w:w="1984" w:type="dxa"/>
          </w:tcPr>
          <w:p w14:paraId="0C366337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ASDU Address</w:t>
            </w:r>
          </w:p>
        </w:tc>
        <w:tc>
          <w:tcPr>
            <w:tcW w:w="1587" w:type="dxa"/>
          </w:tcPr>
          <w:p w14:paraId="1D88F306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1...65535</w:t>
            </w:r>
          </w:p>
        </w:tc>
        <w:tc>
          <w:tcPr>
            <w:tcW w:w="850" w:type="dxa"/>
          </w:tcPr>
          <w:p w14:paraId="29DFEFF1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F04C453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44EC5A7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3117" w:type="dxa"/>
          </w:tcPr>
          <w:p w14:paraId="3A57C83F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Common address of ASDU</w:t>
            </w:r>
          </w:p>
        </w:tc>
      </w:tr>
      <w:tr w:rsidR="00CE7307" w:rsidRPr="00D05E38" w14:paraId="401E7A3F" w14:textId="77777777">
        <w:trPr>
          <w:trHeight w:val="497"/>
        </w:trPr>
        <w:tc>
          <w:tcPr>
            <w:tcW w:w="1984" w:type="dxa"/>
          </w:tcPr>
          <w:p w14:paraId="1647A174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Link Mode</w:t>
            </w:r>
          </w:p>
        </w:tc>
        <w:tc>
          <w:tcPr>
            <w:tcW w:w="1587" w:type="dxa"/>
          </w:tcPr>
          <w:p w14:paraId="55099829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 xml:space="preserve">0=Balanced </w:t>
            </w:r>
            <w:r w:rsidRPr="00D05E38">
              <w:rPr>
                <w:w w:val="80"/>
                <w:sz w:val="16"/>
              </w:rPr>
              <w:t>1=Unbalanced</w:t>
            </w:r>
          </w:p>
        </w:tc>
        <w:tc>
          <w:tcPr>
            <w:tcW w:w="850" w:type="dxa"/>
          </w:tcPr>
          <w:p w14:paraId="6C1F3F7F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5D3ECD7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2E31B7C4" w14:textId="621D87F3" w:rsidR="00CE7307" w:rsidRPr="00D05E38" w:rsidRDefault="00C24608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1</w:t>
            </w:r>
            <w:r w:rsidR="00D2332F" w:rsidRPr="00D05E38">
              <w:rPr>
                <w:w w:val="90"/>
                <w:sz w:val="16"/>
              </w:rPr>
              <w:t>=</w:t>
            </w:r>
            <w:r w:rsidRPr="00D05E38">
              <w:rPr>
                <w:w w:val="90"/>
                <w:sz w:val="16"/>
              </w:rPr>
              <w:t>Unb</w:t>
            </w:r>
            <w:r w:rsidR="00D2332F" w:rsidRPr="00D05E38">
              <w:rPr>
                <w:w w:val="90"/>
                <w:sz w:val="16"/>
              </w:rPr>
              <w:t>alanced</w:t>
            </w:r>
          </w:p>
        </w:tc>
        <w:tc>
          <w:tcPr>
            <w:tcW w:w="3117" w:type="dxa"/>
          </w:tcPr>
          <w:p w14:paraId="4463B4DE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Link mode setting</w:t>
            </w:r>
          </w:p>
        </w:tc>
      </w:tr>
      <w:tr w:rsidR="00CE7307" w:rsidRPr="00D05E38" w14:paraId="6CA6D244" w14:textId="77777777">
        <w:trPr>
          <w:trHeight w:val="305"/>
        </w:trPr>
        <w:tc>
          <w:tcPr>
            <w:tcW w:w="1984" w:type="dxa"/>
          </w:tcPr>
          <w:p w14:paraId="6C44954E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COT Length</w:t>
            </w:r>
          </w:p>
        </w:tc>
        <w:tc>
          <w:tcPr>
            <w:tcW w:w="1587" w:type="dxa"/>
          </w:tcPr>
          <w:p w14:paraId="1E20CA0C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1...2</w:t>
            </w:r>
          </w:p>
        </w:tc>
        <w:tc>
          <w:tcPr>
            <w:tcW w:w="850" w:type="dxa"/>
          </w:tcPr>
          <w:p w14:paraId="6AF3F9CF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CC37708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61BA390F" w14:textId="78BB39AC" w:rsidR="00CE7307" w:rsidRPr="00D05E38" w:rsidRDefault="00C24608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2</w:t>
            </w:r>
          </w:p>
        </w:tc>
        <w:tc>
          <w:tcPr>
            <w:tcW w:w="3117" w:type="dxa"/>
          </w:tcPr>
          <w:p w14:paraId="402BD568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Cause of transmission length</w:t>
            </w:r>
          </w:p>
        </w:tc>
      </w:tr>
      <w:tr w:rsidR="00CE7307" w:rsidRPr="00D05E38" w14:paraId="661FA1A5" w14:textId="77777777">
        <w:trPr>
          <w:trHeight w:val="305"/>
        </w:trPr>
        <w:tc>
          <w:tcPr>
            <w:tcW w:w="1984" w:type="dxa"/>
          </w:tcPr>
          <w:p w14:paraId="56DD7296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IOA Length</w:t>
            </w:r>
          </w:p>
        </w:tc>
        <w:tc>
          <w:tcPr>
            <w:tcW w:w="1587" w:type="dxa"/>
          </w:tcPr>
          <w:p w14:paraId="0881D650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1...3</w:t>
            </w:r>
          </w:p>
        </w:tc>
        <w:tc>
          <w:tcPr>
            <w:tcW w:w="850" w:type="dxa"/>
          </w:tcPr>
          <w:p w14:paraId="78076B2A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FA71BA0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58DB9C38" w14:textId="436E2F6D" w:rsidR="00CE7307" w:rsidRPr="00D05E38" w:rsidRDefault="00C24608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3</w:t>
            </w:r>
          </w:p>
        </w:tc>
        <w:tc>
          <w:tcPr>
            <w:tcW w:w="3117" w:type="dxa"/>
          </w:tcPr>
          <w:p w14:paraId="7C04FB0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Information Object Address length</w:t>
            </w:r>
          </w:p>
        </w:tc>
      </w:tr>
      <w:tr w:rsidR="00CE7307" w:rsidRPr="00D05E38" w14:paraId="12CB6CA7" w14:textId="77777777">
        <w:trPr>
          <w:trHeight w:val="305"/>
        </w:trPr>
        <w:tc>
          <w:tcPr>
            <w:tcW w:w="1984" w:type="dxa"/>
          </w:tcPr>
          <w:p w14:paraId="66893040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Link Address Length</w:t>
            </w:r>
          </w:p>
        </w:tc>
        <w:tc>
          <w:tcPr>
            <w:tcW w:w="1587" w:type="dxa"/>
          </w:tcPr>
          <w:p w14:paraId="380CE403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1...2</w:t>
            </w:r>
          </w:p>
        </w:tc>
        <w:tc>
          <w:tcPr>
            <w:tcW w:w="850" w:type="dxa"/>
          </w:tcPr>
          <w:p w14:paraId="61941BFB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A0264AC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18DCD0F6" w14:textId="274BD8D1" w:rsidR="00CE7307" w:rsidRPr="00D05E38" w:rsidRDefault="00C24608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2</w:t>
            </w:r>
          </w:p>
        </w:tc>
        <w:tc>
          <w:tcPr>
            <w:tcW w:w="3117" w:type="dxa"/>
          </w:tcPr>
          <w:p w14:paraId="6A4922D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Link Address Length</w:t>
            </w:r>
          </w:p>
        </w:tc>
      </w:tr>
      <w:tr w:rsidR="00CE7307" w:rsidRPr="00D05E38" w14:paraId="1EA2E8D0" w14:textId="77777777">
        <w:trPr>
          <w:trHeight w:val="305"/>
        </w:trPr>
        <w:tc>
          <w:tcPr>
            <w:tcW w:w="1984" w:type="dxa"/>
          </w:tcPr>
          <w:p w14:paraId="2113F985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ASDU Address Length</w:t>
            </w:r>
          </w:p>
        </w:tc>
        <w:tc>
          <w:tcPr>
            <w:tcW w:w="1587" w:type="dxa"/>
          </w:tcPr>
          <w:p w14:paraId="1658154C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1...2</w:t>
            </w:r>
          </w:p>
        </w:tc>
        <w:tc>
          <w:tcPr>
            <w:tcW w:w="850" w:type="dxa"/>
          </w:tcPr>
          <w:p w14:paraId="4C35BE01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4C70B73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230F0183" w14:textId="5DB4C35E" w:rsidR="00CE7307" w:rsidRPr="00D05E38" w:rsidRDefault="00C24608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2</w:t>
            </w:r>
          </w:p>
        </w:tc>
        <w:tc>
          <w:tcPr>
            <w:tcW w:w="3117" w:type="dxa"/>
          </w:tcPr>
          <w:p w14:paraId="11B9C40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ASDU Address Length</w:t>
            </w:r>
          </w:p>
        </w:tc>
      </w:tr>
      <w:tr w:rsidR="00CE7307" w:rsidRPr="00D05E38" w14:paraId="10128899" w14:textId="77777777">
        <w:trPr>
          <w:trHeight w:val="497"/>
        </w:trPr>
        <w:tc>
          <w:tcPr>
            <w:tcW w:w="1984" w:type="dxa"/>
          </w:tcPr>
          <w:p w14:paraId="6ACA2EF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Single Char Resp</w:t>
            </w:r>
          </w:p>
        </w:tc>
        <w:tc>
          <w:tcPr>
            <w:tcW w:w="1587" w:type="dxa"/>
          </w:tcPr>
          <w:p w14:paraId="69792E98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471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0=False </w:t>
            </w:r>
            <w:r w:rsidRPr="00D05E38">
              <w:rPr>
                <w:w w:val="90"/>
                <w:sz w:val="16"/>
              </w:rPr>
              <w:t>1=True</w:t>
            </w:r>
          </w:p>
        </w:tc>
        <w:tc>
          <w:tcPr>
            <w:tcW w:w="850" w:type="dxa"/>
          </w:tcPr>
          <w:p w14:paraId="68FD6E22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D77044A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9EC60F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0=False</w:t>
            </w:r>
          </w:p>
        </w:tc>
        <w:tc>
          <w:tcPr>
            <w:tcW w:w="3117" w:type="dxa"/>
          </w:tcPr>
          <w:p w14:paraId="3C512559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Single character response enabled/ </w:t>
            </w:r>
            <w:r w:rsidRPr="00D05E38">
              <w:rPr>
                <w:w w:val="90"/>
                <w:sz w:val="16"/>
              </w:rPr>
              <w:t>disabled</w:t>
            </w:r>
          </w:p>
        </w:tc>
      </w:tr>
      <w:tr w:rsidR="00CE7307" w:rsidRPr="00D05E38" w14:paraId="611E6B3C" w14:textId="77777777">
        <w:trPr>
          <w:trHeight w:val="497"/>
        </w:trPr>
        <w:tc>
          <w:tcPr>
            <w:tcW w:w="1984" w:type="dxa"/>
          </w:tcPr>
          <w:p w14:paraId="320F1114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Show Bad Time</w:t>
            </w:r>
          </w:p>
        </w:tc>
        <w:tc>
          <w:tcPr>
            <w:tcW w:w="1587" w:type="dxa"/>
          </w:tcPr>
          <w:p w14:paraId="070EE849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471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0=False </w:t>
            </w:r>
            <w:r w:rsidRPr="00D05E38">
              <w:rPr>
                <w:w w:val="90"/>
                <w:sz w:val="16"/>
              </w:rPr>
              <w:t>1=True</w:t>
            </w:r>
          </w:p>
        </w:tc>
        <w:tc>
          <w:tcPr>
            <w:tcW w:w="850" w:type="dxa"/>
          </w:tcPr>
          <w:p w14:paraId="61F1FEF3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1BCEA697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61D9C16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1=True</w:t>
            </w:r>
          </w:p>
        </w:tc>
        <w:tc>
          <w:tcPr>
            <w:tcW w:w="3117" w:type="dxa"/>
          </w:tcPr>
          <w:p w14:paraId="79DE52E1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13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Enable/disable bad time quality indication </w:t>
            </w:r>
            <w:r w:rsidRPr="00D05E38">
              <w:rPr>
                <w:w w:val="90"/>
                <w:sz w:val="16"/>
              </w:rPr>
              <w:t>in events</w:t>
            </w:r>
          </w:p>
        </w:tc>
      </w:tr>
      <w:tr w:rsidR="00CE7307" w:rsidRPr="00D05E38" w14:paraId="757C899F" w14:textId="77777777">
        <w:trPr>
          <w:trHeight w:val="497"/>
        </w:trPr>
        <w:tc>
          <w:tcPr>
            <w:tcW w:w="1984" w:type="dxa"/>
          </w:tcPr>
          <w:p w14:paraId="6704D368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Time Format</w:t>
            </w:r>
          </w:p>
        </w:tc>
        <w:tc>
          <w:tcPr>
            <w:tcW w:w="1587" w:type="dxa"/>
          </w:tcPr>
          <w:p w14:paraId="3F2F2B3A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471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0=Short 24bit </w:t>
            </w:r>
            <w:r w:rsidRPr="00D05E38">
              <w:rPr>
                <w:w w:val="90"/>
                <w:sz w:val="16"/>
              </w:rPr>
              <w:t>1=Full 56bit</w:t>
            </w:r>
          </w:p>
        </w:tc>
        <w:tc>
          <w:tcPr>
            <w:tcW w:w="850" w:type="dxa"/>
          </w:tcPr>
          <w:p w14:paraId="0F9A1FDF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6C572A6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7FCC0C76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1=Full 56bit</w:t>
            </w:r>
          </w:p>
        </w:tc>
        <w:tc>
          <w:tcPr>
            <w:tcW w:w="3117" w:type="dxa"/>
          </w:tcPr>
          <w:p w14:paraId="520719FB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Time stamp format 3 or 7 octet</w:t>
            </w:r>
          </w:p>
        </w:tc>
      </w:tr>
      <w:tr w:rsidR="00CE7307" w:rsidRPr="00D05E38" w14:paraId="55ABAF3B" w14:textId="77777777">
        <w:trPr>
          <w:trHeight w:val="305"/>
        </w:trPr>
        <w:tc>
          <w:tcPr>
            <w:tcW w:w="9918" w:type="dxa"/>
            <w:gridSpan w:val="6"/>
          </w:tcPr>
          <w:p w14:paraId="45B897F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Table continues on next page</w:t>
            </w:r>
          </w:p>
        </w:tc>
      </w:tr>
    </w:tbl>
    <w:p w14:paraId="366E60F9" w14:textId="77777777" w:rsidR="00CE7307" w:rsidRPr="00D05E38" w:rsidRDefault="00CE7307" w:rsidP="00F36A16">
      <w:pPr>
        <w:pStyle w:val="a3"/>
        <w:ind w:left="142"/>
        <w:rPr>
          <w:rFonts w:ascii="Arial"/>
          <w:b/>
          <w:i/>
          <w:sz w:val="22"/>
        </w:rPr>
      </w:pPr>
    </w:p>
    <w:p w14:paraId="08893EA1" w14:textId="77777777" w:rsidR="00CE7307" w:rsidRPr="00D05E38" w:rsidRDefault="00CE7307" w:rsidP="00F36A16">
      <w:pPr>
        <w:spacing w:line="223" w:lineRule="exact"/>
        <w:ind w:left="142"/>
        <w:sectPr w:rsidR="00CE7307" w:rsidRPr="00D05E38">
          <w:pgSz w:w="11910" w:h="16840"/>
          <w:pgMar w:top="380" w:right="740" w:bottom="280" w:left="740" w:header="708" w:footer="708" w:gutter="0"/>
          <w:cols w:space="720"/>
        </w:sectPr>
      </w:pPr>
    </w:p>
    <w:p w14:paraId="5C509117" w14:textId="359FB58F" w:rsidR="00CE7307" w:rsidRPr="00D05E38" w:rsidRDefault="00CE7307" w:rsidP="00F36A16">
      <w:pPr>
        <w:pStyle w:val="a3"/>
        <w:spacing w:before="11"/>
        <w:ind w:left="142"/>
        <w:rPr>
          <w:sz w:val="8"/>
        </w:rPr>
      </w:pPr>
    </w:p>
    <w:p w14:paraId="34C8E75A" w14:textId="49AFF944" w:rsidR="00F36A16" w:rsidRPr="00D05E38" w:rsidRDefault="00F36A16" w:rsidP="00F36A16">
      <w:pPr>
        <w:tabs>
          <w:tab w:val="left" w:pos="1811"/>
        </w:tabs>
        <w:ind w:left="142"/>
        <w:rPr>
          <w:rFonts w:ascii="Arial"/>
          <w:b/>
          <w:i/>
          <w:sz w:val="32"/>
          <w:szCs w:val="32"/>
        </w:rPr>
      </w:pPr>
      <w:r w:rsidRPr="00D05E38">
        <w:rPr>
          <w:rFonts w:ascii="Arial"/>
          <w:b/>
          <w:i/>
          <w:sz w:val="32"/>
          <w:szCs w:val="32"/>
        </w:rPr>
        <w:t>IEC 60870-5-101/104</w:t>
      </w:r>
      <w:r w:rsidRPr="00D05E38">
        <w:rPr>
          <w:rFonts w:ascii="Arial"/>
          <w:b/>
          <w:i/>
          <w:spacing w:val="-9"/>
          <w:sz w:val="32"/>
          <w:szCs w:val="32"/>
        </w:rPr>
        <w:t xml:space="preserve"> </w:t>
      </w:r>
      <w:r w:rsidRPr="00D05E38">
        <w:rPr>
          <w:rFonts w:ascii="Arial"/>
          <w:b/>
          <w:i/>
          <w:sz w:val="32"/>
          <w:szCs w:val="32"/>
        </w:rPr>
        <w:t>settings (continues)</w:t>
      </w:r>
    </w:p>
    <w:p w14:paraId="4B0506EA" w14:textId="1AE7224A" w:rsidR="00F36A16" w:rsidRPr="00D05E38" w:rsidRDefault="00F36A16" w:rsidP="00F36A16">
      <w:pPr>
        <w:pStyle w:val="a3"/>
        <w:spacing w:before="11"/>
        <w:ind w:left="142"/>
        <w:rPr>
          <w:sz w:val="8"/>
        </w:rPr>
      </w:pPr>
    </w:p>
    <w:p w14:paraId="301B3E36" w14:textId="77777777" w:rsidR="00F36A16" w:rsidRPr="00D05E38" w:rsidRDefault="00F36A16" w:rsidP="00F36A16">
      <w:pPr>
        <w:pStyle w:val="a3"/>
        <w:spacing w:before="11"/>
        <w:ind w:left="142"/>
        <w:rPr>
          <w:sz w:val="8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587"/>
        <w:gridCol w:w="850"/>
        <w:gridCol w:w="850"/>
        <w:gridCol w:w="1530"/>
        <w:gridCol w:w="3117"/>
      </w:tblGrid>
      <w:tr w:rsidR="00F36A16" w:rsidRPr="00D05E38" w14:paraId="2ABE12A9" w14:textId="77777777">
        <w:trPr>
          <w:trHeight w:val="192"/>
        </w:trPr>
        <w:tc>
          <w:tcPr>
            <w:tcW w:w="1984" w:type="dxa"/>
            <w:shd w:val="clear" w:color="auto" w:fill="E5E6E5"/>
          </w:tcPr>
          <w:p w14:paraId="19DB04E3" w14:textId="77777777" w:rsidR="00F36A16" w:rsidRPr="00D05E38" w:rsidRDefault="00F36A16" w:rsidP="00F36A16">
            <w:pPr>
              <w:pStyle w:val="TableParagraph"/>
              <w:spacing w:before="0" w:line="171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Parameter</w:t>
            </w:r>
          </w:p>
        </w:tc>
        <w:tc>
          <w:tcPr>
            <w:tcW w:w="1587" w:type="dxa"/>
            <w:shd w:val="clear" w:color="auto" w:fill="E5E6E5"/>
          </w:tcPr>
          <w:p w14:paraId="025730AA" w14:textId="77777777" w:rsidR="00F36A16" w:rsidRPr="00D05E38" w:rsidRDefault="00F36A16" w:rsidP="00F36A16">
            <w:pPr>
              <w:pStyle w:val="TableParagraph"/>
              <w:spacing w:before="0" w:line="171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Values (Range)</w:t>
            </w:r>
          </w:p>
        </w:tc>
        <w:tc>
          <w:tcPr>
            <w:tcW w:w="850" w:type="dxa"/>
            <w:shd w:val="clear" w:color="auto" w:fill="E5E6E5"/>
          </w:tcPr>
          <w:p w14:paraId="65F2A613" w14:textId="77777777" w:rsidR="00F36A16" w:rsidRPr="00D05E38" w:rsidRDefault="00F36A16" w:rsidP="00F36A16">
            <w:pPr>
              <w:pStyle w:val="TableParagraph"/>
              <w:spacing w:before="0" w:line="171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Unit</w:t>
            </w:r>
          </w:p>
        </w:tc>
        <w:tc>
          <w:tcPr>
            <w:tcW w:w="850" w:type="dxa"/>
            <w:shd w:val="clear" w:color="auto" w:fill="E5E6E5"/>
          </w:tcPr>
          <w:p w14:paraId="28DA0936" w14:textId="77777777" w:rsidR="00F36A16" w:rsidRPr="00D05E38" w:rsidRDefault="00F36A16" w:rsidP="00F36A16">
            <w:pPr>
              <w:pStyle w:val="TableParagraph"/>
              <w:spacing w:before="0" w:line="171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Step</w:t>
            </w:r>
          </w:p>
        </w:tc>
        <w:tc>
          <w:tcPr>
            <w:tcW w:w="1530" w:type="dxa"/>
            <w:shd w:val="clear" w:color="auto" w:fill="E5E6E5"/>
          </w:tcPr>
          <w:p w14:paraId="4FA03315" w14:textId="1DD08307" w:rsidR="00F36A16" w:rsidRPr="00D05E38" w:rsidRDefault="00F36A16" w:rsidP="00F36A16">
            <w:pPr>
              <w:pStyle w:val="TableParagraph"/>
              <w:spacing w:before="0" w:line="171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Setting</w:t>
            </w:r>
          </w:p>
        </w:tc>
        <w:tc>
          <w:tcPr>
            <w:tcW w:w="3117" w:type="dxa"/>
            <w:shd w:val="clear" w:color="auto" w:fill="E5E6E5"/>
          </w:tcPr>
          <w:p w14:paraId="4FD49DFF" w14:textId="77777777" w:rsidR="00F36A16" w:rsidRPr="00D05E38" w:rsidRDefault="00F36A16" w:rsidP="00F36A16">
            <w:pPr>
              <w:pStyle w:val="TableParagraph"/>
              <w:spacing w:before="0" w:line="171" w:lineRule="exact"/>
              <w:ind w:left="142"/>
              <w:rPr>
                <w:rFonts w:ascii="Arial"/>
                <w:b/>
                <w:sz w:val="16"/>
              </w:rPr>
            </w:pPr>
            <w:r w:rsidRPr="00D05E38">
              <w:rPr>
                <w:rFonts w:ascii="Arial"/>
                <w:b/>
                <w:sz w:val="16"/>
              </w:rPr>
              <w:t>Description</w:t>
            </w:r>
          </w:p>
        </w:tc>
      </w:tr>
      <w:tr w:rsidR="00CE7307" w:rsidRPr="00D05E38" w14:paraId="211ED99F" w14:textId="77777777">
        <w:trPr>
          <w:trHeight w:val="497"/>
        </w:trPr>
        <w:tc>
          <w:tcPr>
            <w:tcW w:w="1984" w:type="dxa"/>
          </w:tcPr>
          <w:p w14:paraId="58DE9AC2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Event Time</w:t>
            </w:r>
          </w:p>
        </w:tc>
        <w:tc>
          <w:tcPr>
            <w:tcW w:w="1587" w:type="dxa"/>
          </w:tcPr>
          <w:p w14:paraId="6EE3FB9C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862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0=Local </w:t>
            </w:r>
            <w:r w:rsidRPr="00D05E38">
              <w:rPr>
                <w:w w:val="90"/>
                <w:sz w:val="16"/>
              </w:rPr>
              <w:t>1=UTC</w:t>
            </w:r>
          </w:p>
        </w:tc>
        <w:tc>
          <w:tcPr>
            <w:tcW w:w="850" w:type="dxa"/>
          </w:tcPr>
          <w:p w14:paraId="3B388888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2DAA2CD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18A43A56" w14:textId="1518138D" w:rsidR="00CE7307" w:rsidRPr="00D05E38" w:rsidRDefault="00C24608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0=Local</w:t>
            </w:r>
          </w:p>
        </w:tc>
        <w:tc>
          <w:tcPr>
            <w:tcW w:w="3117" w:type="dxa"/>
          </w:tcPr>
          <w:p w14:paraId="6F5EC0FF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Selects between UTC/Local time</w:t>
            </w:r>
          </w:p>
        </w:tc>
      </w:tr>
      <w:tr w:rsidR="00CE7307" w:rsidRPr="00D05E38" w14:paraId="5319383F" w14:textId="77777777">
        <w:trPr>
          <w:trHeight w:val="689"/>
        </w:trPr>
        <w:tc>
          <w:tcPr>
            <w:tcW w:w="1984" w:type="dxa"/>
          </w:tcPr>
          <w:p w14:paraId="378F5A4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Overflow Mode</w:t>
            </w:r>
          </w:p>
        </w:tc>
        <w:tc>
          <w:tcPr>
            <w:tcW w:w="1587" w:type="dxa"/>
          </w:tcPr>
          <w:p w14:paraId="1187A533" w14:textId="77777777" w:rsidR="00CE7307" w:rsidRPr="00D05E38" w:rsidRDefault="00D2332F" w:rsidP="00F36A16">
            <w:pPr>
              <w:pStyle w:val="TableParagraph"/>
              <w:spacing w:line="209" w:lineRule="exact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0=Oldest</w:t>
            </w:r>
          </w:p>
          <w:p w14:paraId="1BD9409D" w14:textId="77777777" w:rsidR="00CE7307" w:rsidRPr="00D05E38" w:rsidRDefault="00D2332F" w:rsidP="00F36A16">
            <w:pPr>
              <w:pStyle w:val="TableParagraph"/>
              <w:spacing w:before="9" w:line="204" w:lineRule="auto"/>
              <w:ind w:left="142" w:right="49"/>
              <w:rPr>
                <w:sz w:val="16"/>
              </w:rPr>
            </w:pPr>
            <w:r w:rsidRPr="00D05E38">
              <w:rPr>
                <w:w w:val="90"/>
                <w:sz w:val="16"/>
              </w:rPr>
              <w:t xml:space="preserve">+indication </w:t>
            </w:r>
            <w:r w:rsidRPr="00D05E38">
              <w:rPr>
                <w:w w:val="80"/>
                <w:sz w:val="16"/>
              </w:rPr>
              <w:t>1=Keep newest</w:t>
            </w:r>
          </w:p>
        </w:tc>
        <w:tc>
          <w:tcPr>
            <w:tcW w:w="850" w:type="dxa"/>
          </w:tcPr>
          <w:p w14:paraId="78908B84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5C4547E7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1B5CF60F" w14:textId="50107079" w:rsidR="00CE7307" w:rsidRPr="00D05E38" w:rsidRDefault="00B31427" w:rsidP="00F36A16">
            <w:pPr>
              <w:pStyle w:val="TableParagraph"/>
              <w:spacing w:before="0" w:line="209" w:lineRule="exact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1=Keep new</w:t>
            </w:r>
          </w:p>
        </w:tc>
        <w:tc>
          <w:tcPr>
            <w:tcW w:w="3117" w:type="dxa"/>
          </w:tcPr>
          <w:p w14:paraId="58586B4C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803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Event buffer overflow handling </w:t>
            </w:r>
            <w:r w:rsidRPr="00D05E38">
              <w:rPr>
                <w:w w:val="90"/>
                <w:sz w:val="16"/>
              </w:rPr>
              <w:t>mechanism</w:t>
            </w:r>
          </w:p>
        </w:tc>
      </w:tr>
      <w:tr w:rsidR="00CE7307" w:rsidRPr="00D05E38" w14:paraId="56FE9A4F" w14:textId="77777777">
        <w:trPr>
          <w:trHeight w:val="497"/>
        </w:trPr>
        <w:tc>
          <w:tcPr>
            <w:tcW w:w="1984" w:type="dxa"/>
          </w:tcPr>
          <w:p w14:paraId="098FA979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proofErr w:type="spellStart"/>
            <w:r w:rsidRPr="00D05E38">
              <w:rPr>
                <w:w w:val="95"/>
                <w:sz w:val="16"/>
              </w:rPr>
              <w:t>OvInd</w:t>
            </w:r>
            <w:proofErr w:type="spellEnd"/>
            <w:r w:rsidRPr="00D05E38">
              <w:rPr>
                <w:w w:val="95"/>
                <w:sz w:val="16"/>
              </w:rPr>
              <w:t xml:space="preserve"> IOA</w:t>
            </w:r>
          </w:p>
        </w:tc>
        <w:tc>
          <w:tcPr>
            <w:tcW w:w="1587" w:type="dxa"/>
          </w:tcPr>
          <w:p w14:paraId="67653F9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0...16777215</w:t>
            </w:r>
          </w:p>
        </w:tc>
        <w:tc>
          <w:tcPr>
            <w:tcW w:w="850" w:type="dxa"/>
          </w:tcPr>
          <w:p w14:paraId="3245DD13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D3EEB7C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31DCB5C3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60000</w:t>
            </w:r>
          </w:p>
        </w:tc>
        <w:tc>
          <w:tcPr>
            <w:tcW w:w="3117" w:type="dxa"/>
          </w:tcPr>
          <w:p w14:paraId="7B35B8C7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746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Overflow indication address for </w:t>
            </w:r>
            <w:r w:rsidRPr="00D05E38">
              <w:rPr>
                <w:w w:val="90"/>
                <w:sz w:val="16"/>
              </w:rPr>
              <w:t>interrogated data</w:t>
            </w:r>
          </w:p>
        </w:tc>
      </w:tr>
      <w:tr w:rsidR="00CE7307" w:rsidRPr="00D05E38" w14:paraId="486822B0" w14:textId="77777777">
        <w:trPr>
          <w:trHeight w:val="497"/>
        </w:trPr>
        <w:tc>
          <w:tcPr>
            <w:tcW w:w="1984" w:type="dxa"/>
          </w:tcPr>
          <w:p w14:paraId="0072B7D2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proofErr w:type="spellStart"/>
            <w:r w:rsidRPr="00D05E38">
              <w:rPr>
                <w:w w:val="95"/>
                <w:sz w:val="16"/>
              </w:rPr>
              <w:t>OvInd</w:t>
            </w:r>
            <w:proofErr w:type="spellEnd"/>
            <w:r w:rsidRPr="00D05E38">
              <w:rPr>
                <w:w w:val="95"/>
                <w:sz w:val="16"/>
              </w:rPr>
              <w:t xml:space="preserve"> </w:t>
            </w:r>
            <w:proofErr w:type="spellStart"/>
            <w:r w:rsidRPr="00D05E38">
              <w:rPr>
                <w:w w:val="95"/>
                <w:sz w:val="16"/>
              </w:rPr>
              <w:t>NoGI</w:t>
            </w:r>
            <w:proofErr w:type="spellEnd"/>
            <w:r w:rsidRPr="00D05E38">
              <w:rPr>
                <w:w w:val="95"/>
                <w:sz w:val="16"/>
              </w:rPr>
              <w:t xml:space="preserve"> IOA</w:t>
            </w:r>
          </w:p>
        </w:tc>
        <w:tc>
          <w:tcPr>
            <w:tcW w:w="1587" w:type="dxa"/>
          </w:tcPr>
          <w:p w14:paraId="4C02B513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0...16777215</w:t>
            </w:r>
          </w:p>
        </w:tc>
        <w:tc>
          <w:tcPr>
            <w:tcW w:w="850" w:type="dxa"/>
          </w:tcPr>
          <w:p w14:paraId="1EE9862D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7FCD3D57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7FB7405E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60000</w:t>
            </w:r>
          </w:p>
        </w:tc>
        <w:tc>
          <w:tcPr>
            <w:tcW w:w="3117" w:type="dxa"/>
          </w:tcPr>
          <w:p w14:paraId="342D4977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Overflow indication address for non- </w:t>
            </w:r>
            <w:r w:rsidRPr="00D05E38">
              <w:rPr>
                <w:w w:val="90"/>
                <w:sz w:val="16"/>
              </w:rPr>
              <w:t>interrogated data</w:t>
            </w:r>
          </w:p>
        </w:tc>
      </w:tr>
      <w:tr w:rsidR="00CE7307" w:rsidRPr="00D05E38" w14:paraId="459FB49D" w14:textId="77777777">
        <w:trPr>
          <w:trHeight w:val="689"/>
        </w:trPr>
        <w:tc>
          <w:tcPr>
            <w:tcW w:w="1984" w:type="dxa"/>
          </w:tcPr>
          <w:p w14:paraId="5E078637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Event Order</w:t>
            </w:r>
          </w:p>
        </w:tc>
        <w:tc>
          <w:tcPr>
            <w:tcW w:w="1587" w:type="dxa"/>
          </w:tcPr>
          <w:p w14:paraId="61B4C25F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0=Accurate time </w:t>
            </w:r>
            <w:r w:rsidRPr="00D05E38">
              <w:rPr>
                <w:w w:val="90"/>
                <w:sz w:val="16"/>
              </w:rPr>
              <w:t>1=Preserve chronology</w:t>
            </w:r>
          </w:p>
        </w:tc>
        <w:tc>
          <w:tcPr>
            <w:tcW w:w="850" w:type="dxa"/>
          </w:tcPr>
          <w:p w14:paraId="6E91A0E8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63D6E1C9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45A0BF73" w14:textId="3D4E0C5D" w:rsidR="00CE7307" w:rsidRPr="00D05E38" w:rsidRDefault="00B31427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1=Chrono</w:t>
            </w:r>
          </w:p>
        </w:tc>
        <w:tc>
          <w:tcPr>
            <w:tcW w:w="3117" w:type="dxa"/>
          </w:tcPr>
          <w:p w14:paraId="42DD7A0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Selects the event ordering principle</w:t>
            </w:r>
          </w:p>
        </w:tc>
      </w:tr>
      <w:tr w:rsidR="00CE7307" w:rsidRPr="00D05E38" w14:paraId="38EBFDF3" w14:textId="77777777">
        <w:trPr>
          <w:trHeight w:val="497"/>
        </w:trPr>
        <w:tc>
          <w:tcPr>
            <w:tcW w:w="1984" w:type="dxa"/>
          </w:tcPr>
          <w:p w14:paraId="1AE0C2DB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Selection Timeout</w:t>
            </w:r>
          </w:p>
        </w:tc>
        <w:tc>
          <w:tcPr>
            <w:tcW w:w="1587" w:type="dxa"/>
          </w:tcPr>
          <w:p w14:paraId="3B9FFA8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1...65</w:t>
            </w:r>
          </w:p>
        </w:tc>
        <w:tc>
          <w:tcPr>
            <w:tcW w:w="850" w:type="dxa"/>
          </w:tcPr>
          <w:p w14:paraId="035B55B4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1"/>
                <w:sz w:val="16"/>
              </w:rPr>
              <w:t>s</w:t>
            </w:r>
          </w:p>
        </w:tc>
        <w:tc>
          <w:tcPr>
            <w:tcW w:w="850" w:type="dxa"/>
          </w:tcPr>
          <w:p w14:paraId="61F39E80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5A14729C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30</w:t>
            </w:r>
          </w:p>
        </w:tc>
        <w:tc>
          <w:tcPr>
            <w:tcW w:w="3117" w:type="dxa"/>
          </w:tcPr>
          <w:p w14:paraId="5D7DA9E7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583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Selection timeout for control SBO </w:t>
            </w:r>
            <w:r w:rsidRPr="00D05E38">
              <w:rPr>
                <w:w w:val="90"/>
                <w:sz w:val="16"/>
              </w:rPr>
              <w:t>operations</w:t>
            </w:r>
          </w:p>
        </w:tc>
      </w:tr>
      <w:tr w:rsidR="00CE7307" w:rsidRPr="00D05E38" w14:paraId="171C1E5A" w14:textId="77777777">
        <w:trPr>
          <w:trHeight w:val="497"/>
        </w:trPr>
        <w:tc>
          <w:tcPr>
            <w:tcW w:w="1984" w:type="dxa"/>
          </w:tcPr>
          <w:p w14:paraId="507A36DB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Counter Reporting</w:t>
            </w:r>
          </w:p>
        </w:tc>
        <w:tc>
          <w:tcPr>
            <w:tcW w:w="1587" w:type="dxa"/>
          </w:tcPr>
          <w:p w14:paraId="7B9758C1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/>
              <w:rPr>
                <w:sz w:val="16"/>
              </w:rPr>
            </w:pPr>
            <w:r w:rsidRPr="00D05E38">
              <w:rPr>
                <w:w w:val="85"/>
                <w:sz w:val="16"/>
              </w:rPr>
              <w:t xml:space="preserve">0=Read by master </w:t>
            </w:r>
            <w:r w:rsidRPr="00D05E38">
              <w:rPr>
                <w:w w:val="90"/>
                <w:sz w:val="16"/>
              </w:rPr>
              <w:t>1=Spontaneous</w:t>
            </w:r>
          </w:p>
        </w:tc>
        <w:tc>
          <w:tcPr>
            <w:tcW w:w="850" w:type="dxa"/>
          </w:tcPr>
          <w:p w14:paraId="7834E536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04A479F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5CAA741B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5"/>
                <w:sz w:val="16"/>
              </w:rPr>
              <w:t>0=Read by master</w:t>
            </w:r>
          </w:p>
        </w:tc>
        <w:tc>
          <w:tcPr>
            <w:tcW w:w="3117" w:type="dxa"/>
          </w:tcPr>
          <w:p w14:paraId="1235056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Counter reporting after freeze</w:t>
            </w:r>
          </w:p>
        </w:tc>
      </w:tr>
      <w:tr w:rsidR="00CE7307" w:rsidRPr="00D05E38" w14:paraId="17D7253D" w14:textId="77777777">
        <w:trPr>
          <w:trHeight w:val="881"/>
        </w:trPr>
        <w:tc>
          <w:tcPr>
            <w:tcW w:w="1984" w:type="dxa"/>
          </w:tcPr>
          <w:p w14:paraId="2CC51A72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Freeze mode</w:t>
            </w:r>
          </w:p>
        </w:tc>
        <w:tc>
          <w:tcPr>
            <w:tcW w:w="1587" w:type="dxa"/>
          </w:tcPr>
          <w:p w14:paraId="20944049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 xml:space="preserve">0=Not in use </w:t>
            </w:r>
            <w:r w:rsidRPr="00D05E38">
              <w:rPr>
                <w:w w:val="85"/>
                <w:sz w:val="16"/>
              </w:rPr>
              <w:t xml:space="preserve">1=Freeze only 2=Freeze and </w:t>
            </w:r>
            <w:r w:rsidRPr="00D05E38">
              <w:rPr>
                <w:w w:val="95"/>
                <w:sz w:val="16"/>
              </w:rPr>
              <w:t>Reset</w:t>
            </w:r>
          </w:p>
        </w:tc>
        <w:tc>
          <w:tcPr>
            <w:tcW w:w="850" w:type="dxa"/>
          </w:tcPr>
          <w:p w14:paraId="72730530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19AE604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6E7710B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0=Not in use</w:t>
            </w:r>
          </w:p>
        </w:tc>
        <w:tc>
          <w:tcPr>
            <w:tcW w:w="3117" w:type="dxa"/>
          </w:tcPr>
          <w:p w14:paraId="68C99146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333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Periodic freezing mode for integrated </w:t>
            </w:r>
            <w:r w:rsidRPr="00D05E38">
              <w:rPr>
                <w:w w:val="90"/>
                <w:sz w:val="16"/>
              </w:rPr>
              <w:t>totals</w:t>
            </w:r>
          </w:p>
        </w:tc>
      </w:tr>
      <w:tr w:rsidR="00CE7307" w:rsidRPr="00D05E38" w14:paraId="5B56083B" w14:textId="77777777">
        <w:trPr>
          <w:trHeight w:val="305"/>
        </w:trPr>
        <w:tc>
          <w:tcPr>
            <w:tcW w:w="1984" w:type="dxa"/>
          </w:tcPr>
          <w:p w14:paraId="33BC63D6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TX window (k)</w:t>
            </w:r>
          </w:p>
        </w:tc>
        <w:tc>
          <w:tcPr>
            <w:tcW w:w="1587" w:type="dxa"/>
          </w:tcPr>
          <w:p w14:paraId="5D4ED7F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1...20</w:t>
            </w:r>
          </w:p>
        </w:tc>
        <w:tc>
          <w:tcPr>
            <w:tcW w:w="850" w:type="dxa"/>
          </w:tcPr>
          <w:p w14:paraId="34BF122B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2128B864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323693B8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12</w:t>
            </w:r>
          </w:p>
        </w:tc>
        <w:tc>
          <w:tcPr>
            <w:tcW w:w="3117" w:type="dxa"/>
          </w:tcPr>
          <w:p w14:paraId="72CDC6F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IEC60870-5-104 transmit window (k)</w:t>
            </w:r>
          </w:p>
        </w:tc>
      </w:tr>
      <w:tr w:rsidR="00CE7307" w:rsidRPr="00D05E38" w14:paraId="673EF3DA" w14:textId="77777777">
        <w:trPr>
          <w:trHeight w:val="305"/>
        </w:trPr>
        <w:tc>
          <w:tcPr>
            <w:tcW w:w="1984" w:type="dxa"/>
          </w:tcPr>
          <w:p w14:paraId="0E86A2DE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RX window (w)</w:t>
            </w:r>
          </w:p>
        </w:tc>
        <w:tc>
          <w:tcPr>
            <w:tcW w:w="1587" w:type="dxa"/>
          </w:tcPr>
          <w:p w14:paraId="5E22D38C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1...20</w:t>
            </w:r>
          </w:p>
        </w:tc>
        <w:tc>
          <w:tcPr>
            <w:tcW w:w="850" w:type="dxa"/>
          </w:tcPr>
          <w:p w14:paraId="791A84D6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96703E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500E4A14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8</w:t>
            </w:r>
          </w:p>
        </w:tc>
        <w:tc>
          <w:tcPr>
            <w:tcW w:w="3117" w:type="dxa"/>
          </w:tcPr>
          <w:p w14:paraId="4F3CB6D5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IEC60870-5-104 receive window (w)</w:t>
            </w:r>
          </w:p>
        </w:tc>
      </w:tr>
      <w:tr w:rsidR="00CE7307" w:rsidRPr="00D05E38" w14:paraId="6C6FE54C" w14:textId="77777777">
        <w:trPr>
          <w:trHeight w:val="305"/>
        </w:trPr>
        <w:tc>
          <w:tcPr>
            <w:tcW w:w="1984" w:type="dxa"/>
          </w:tcPr>
          <w:p w14:paraId="751DD04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TX timeout (t1)</w:t>
            </w:r>
          </w:p>
        </w:tc>
        <w:tc>
          <w:tcPr>
            <w:tcW w:w="1587" w:type="dxa"/>
          </w:tcPr>
          <w:p w14:paraId="13CD1F93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1...60000</w:t>
            </w:r>
          </w:p>
        </w:tc>
        <w:tc>
          <w:tcPr>
            <w:tcW w:w="850" w:type="dxa"/>
          </w:tcPr>
          <w:p w14:paraId="3F40F8C9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proofErr w:type="spellStart"/>
            <w:r w:rsidRPr="00D05E38">
              <w:rPr>
                <w:w w:val="95"/>
                <w:sz w:val="16"/>
              </w:rPr>
              <w:t>ms</w:t>
            </w:r>
            <w:proofErr w:type="spellEnd"/>
          </w:p>
        </w:tc>
        <w:tc>
          <w:tcPr>
            <w:tcW w:w="850" w:type="dxa"/>
          </w:tcPr>
          <w:p w14:paraId="3A94FB34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0075DEF9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30000</w:t>
            </w:r>
          </w:p>
        </w:tc>
        <w:tc>
          <w:tcPr>
            <w:tcW w:w="3117" w:type="dxa"/>
          </w:tcPr>
          <w:p w14:paraId="44F7AB35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IEC60870-5-104 transmit timeout (t1)</w:t>
            </w:r>
          </w:p>
        </w:tc>
      </w:tr>
      <w:tr w:rsidR="00CE7307" w:rsidRPr="00D05E38" w14:paraId="403DA8D6" w14:textId="77777777">
        <w:trPr>
          <w:trHeight w:val="305"/>
        </w:trPr>
        <w:tc>
          <w:tcPr>
            <w:tcW w:w="1984" w:type="dxa"/>
          </w:tcPr>
          <w:p w14:paraId="1BBC8022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RX timeout (t2)</w:t>
            </w:r>
          </w:p>
        </w:tc>
        <w:tc>
          <w:tcPr>
            <w:tcW w:w="1587" w:type="dxa"/>
          </w:tcPr>
          <w:p w14:paraId="298C650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1...60000</w:t>
            </w:r>
          </w:p>
        </w:tc>
        <w:tc>
          <w:tcPr>
            <w:tcW w:w="850" w:type="dxa"/>
          </w:tcPr>
          <w:p w14:paraId="0A0BAA3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proofErr w:type="spellStart"/>
            <w:r w:rsidRPr="00D05E38">
              <w:rPr>
                <w:w w:val="95"/>
                <w:sz w:val="16"/>
              </w:rPr>
              <w:t>ms</w:t>
            </w:r>
            <w:proofErr w:type="spellEnd"/>
          </w:p>
        </w:tc>
        <w:tc>
          <w:tcPr>
            <w:tcW w:w="850" w:type="dxa"/>
          </w:tcPr>
          <w:p w14:paraId="7C8E9596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050D9AE0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10000</w:t>
            </w:r>
          </w:p>
        </w:tc>
        <w:tc>
          <w:tcPr>
            <w:tcW w:w="3117" w:type="dxa"/>
          </w:tcPr>
          <w:p w14:paraId="75FB2EC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IEC60870-5-104 receive timeout (t1)</w:t>
            </w:r>
          </w:p>
        </w:tc>
      </w:tr>
      <w:tr w:rsidR="00CE7307" w:rsidRPr="00D05E38" w14:paraId="415F11DF" w14:textId="77777777">
        <w:trPr>
          <w:trHeight w:val="305"/>
        </w:trPr>
        <w:tc>
          <w:tcPr>
            <w:tcW w:w="1984" w:type="dxa"/>
          </w:tcPr>
          <w:p w14:paraId="1882E400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Test interval (t3)</w:t>
            </w:r>
          </w:p>
        </w:tc>
        <w:tc>
          <w:tcPr>
            <w:tcW w:w="1587" w:type="dxa"/>
          </w:tcPr>
          <w:p w14:paraId="707187B3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1...60000</w:t>
            </w:r>
          </w:p>
        </w:tc>
        <w:tc>
          <w:tcPr>
            <w:tcW w:w="850" w:type="dxa"/>
          </w:tcPr>
          <w:p w14:paraId="4E6FC49B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proofErr w:type="spellStart"/>
            <w:r w:rsidRPr="00D05E38">
              <w:rPr>
                <w:w w:val="95"/>
                <w:sz w:val="16"/>
              </w:rPr>
              <w:t>ms</w:t>
            </w:r>
            <w:proofErr w:type="spellEnd"/>
          </w:p>
        </w:tc>
        <w:tc>
          <w:tcPr>
            <w:tcW w:w="850" w:type="dxa"/>
          </w:tcPr>
          <w:p w14:paraId="30D63B69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25B20177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20000</w:t>
            </w:r>
          </w:p>
        </w:tc>
        <w:tc>
          <w:tcPr>
            <w:tcW w:w="3117" w:type="dxa"/>
          </w:tcPr>
          <w:p w14:paraId="38EEEF4C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IEC60870-5-104 link test interval (t3)</w:t>
            </w:r>
          </w:p>
        </w:tc>
      </w:tr>
      <w:tr w:rsidR="00CE7307" w:rsidRPr="00D05E38" w14:paraId="4379D961" w14:textId="77777777">
        <w:trPr>
          <w:trHeight w:val="305"/>
        </w:trPr>
        <w:tc>
          <w:tcPr>
            <w:tcW w:w="1984" w:type="dxa"/>
          </w:tcPr>
          <w:p w14:paraId="773D7AF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Cyclical Period</w:t>
            </w:r>
          </w:p>
        </w:tc>
        <w:tc>
          <w:tcPr>
            <w:tcW w:w="1587" w:type="dxa"/>
          </w:tcPr>
          <w:p w14:paraId="0CA43A18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1...604800</w:t>
            </w:r>
          </w:p>
        </w:tc>
        <w:tc>
          <w:tcPr>
            <w:tcW w:w="850" w:type="dxa"/>
          </w:tcPr>
          <w:p w14:paraId="135559B4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4C5EFD98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3"/>
                <w:sz w:val="16"/>
              </w:rPr>
              <w:t>1</w:t>
            </w:r>
          </w:p>
        </w:tc>
        <w:tc>
          <w:tcPr>
            <w:tcW w:w="1530" w:type="dxa"/>
          </w:tcPr>
          <w:p w14:paraId="73339AB0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10</w:t>
            </w:r>
          </w:p>
        </w:tc>
        <w:tc>
          <w:tcPr>
            <w:tcW w:w="3117" w:type="dxa"/>
          </w:tcPr>
          <w:p w14:paraId="1DC2566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Cyclical period in seconds</w:t>
            </w:r>
          </w:p>
        </w:tc>
      </w:tr>
      <w:tr w:rsidR="00CE7307" w:rsidRPr="00D05E38" w14:paraId="71C1F78A" w14:textId="77777777">
        <w:trPr>
          <w:trHeight w:val="497"/>
        </w:trPr>
        <w:tc>
          <w:tcPr>
            <w:tcW w:w="1984" w:type="dxa"/>
          </w:tcPr>
          <w:p w14:paraId="349532E9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sz w:val="16"/>
              </w:rPr>
              <w:t>IT_FRZ</w:t>
            </w:r>
          </w:p>
        </w:tc>
        <w:tc>
          <w:tcPr>
            <w:tcW w:w="1587" w:type="dxa"/>
          </w:tcPr>
          <w:p w14:paraId="5ACED1DC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471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0=False </w:t>
            </w:r>
            <w:r w:rsidRPr="00D05E38">
              <w:rPr>
                <w:w w:val="90"/>
                <w:sz w:val="16"/>
              </w:rPr>
              <w:t>1=True</w:t>
            </w:r>
          </w:p>
        </w:tc>
        <w:tc>
          <w:tcPr>
            <w:tcW w:w="850" w:type="dxa"/>
          </w:tcPr>
          <w:p w14:paraId="4B55CE1F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35D15600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3ADD1691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0=False</w:t>
            </w:r>
          </w:p>
        </w:tc>
        <w:tc>
          <w:tcPr>
            <w:tcW w:w="3117" w:type="dxa"/>
          </w:tcPr>
          <w:p w14:paraId="4EB786F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80"/>
                <w:sz w:val="16"/>
              </w:rPr>
              <w:t>Control</w:t>
            </w:r>
            <w:r w:rsidRPr="00D05E38">
              <w:rPr>
                <w:spacing w:val="-12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point</w:t>
            </w:r>
            <w:r w:rsidRPr="00D05E38">
              <w:rPr>
                <w:spacing w:val="-11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for</w:t>
            </w:r>
            <w:r w:rsidRPr="00D05E38">
              <w:rPr>
                <w:spacing w:val="-11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freezing</w:t>
            </w:r>
            <w:r w:rsidRPr="00D05E38">
              <w:rPr>
                <w:spacing w:val="-11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integrated</w:t>
            </w:r>
            <w:r w:rsidRPr="00D05E38">
              <w:rPr>
                <w:spacing w:val="-11"/>
                <w:w w:val="80"/>
                <w:sz w:val="16"/>
              </w:rPr>
              <w:t xml:space="preserve"> </w:t>
            </w:r>
            <w:r w:rsidRPr="00D05E38">
              <w:rPr>
                <w:w w:val="80"/>
                <w:sz w:val="16"/>
              </w:rPr>
              <w:t>totals</w:t>
            </w:r>
          </w:p>
        </w:tc>
      </w:tr>
      <w:tr w:rsidR="00CE7307" w14:paraId="5F854F7B" w14:textId="77777777">
        <w:trPr>
          <w:trHeight w:val="1073"/>
        </w:trPr>
        <w:tc>
          <w:tcPr>
            <w:tcW w:w="1984" w:type="dxa"/>
          </w:tcPr>
          <w:p w14:paraId="3942575A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0"/>
                <w:sz w:val="16"/>
              </w:rPr>
              <w:t>Inverted DIR bit</w:t>
            </w:r>
          </w:p>
        </w:tc>
        <w:tc>
          <w:tcPr>
            <w:tcW w:w="1587" w:type="dxa"/>
          </w:tcPr>
          <w:p w14:paraId="411DF907" w14:textId="77777777" w:rsidR="00CE7307" w:rsidRPr="00D05E38" w:rsidRDefault="00D2332F" w:rsidP="00F36A16">
            <w:pPr>
              <w:pStyle w:val="TableParagraph"/>
              <w:spacing w:before="44" w:line="204" w:lineRule="auto"/>
              <w:ind w:left="142" w:right="471"/>
              <w:rPr>
                <w:sz w:val="16"/>
              </w:rPr>
            </w:pPr>
            <w:r w:rsidRPr="00D05E38">
              <w:rPr>
                <w:w w:val="80"/>
                <w:sz w:val="16"/>
              </w:rPr>
              <w:t xml:space="preserve">0=False </w:t>
            </w:r>
            <w:r w:rsidRPr="00D05E38">
              <w:rPr>
                <w:w w:val="90"/>
                <w:sz w:val="16"/>
              </w:rPr>
              <w:t>1=True</w:t>
            </w:r>
          </w:p>
        </w:tc>
        <w:tc>
          <w:tcPr>
            <w:tcW w:w="850" w:type="dxa"/>
          </w:tcPr>
          <w:p w14:paraId="35E75982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 w14:paraId="0761B383" w14:textId="77777777" w:rsidR="00CE7307" w:rsidRPr="00D05E38" w:rsidRDefault="00CE7307" w:rsidP="00F36A16">
            <w:pPr>
              <w:pStyle w:val="TableParagraph"/>
              <w:spacing w:before="0"/>
              <w:ind w:left="142"/>
              <w:rPr>
                <w:rFonts w:ascii="Times New Roman"/>
                <w:sz w:val="16"/>
              </w:rPr>
            </w:pPr>
          </w:p>
        </w:tc>
        <w:tc>
          <w:tcPr>
            <w:tcW w:w="1530" w:type="dxa"/>
          </w:tcPr>
          <w:p w14:paraId="4A304F8D" w14:textId="77777777" w:rsidR="00CE7307" w:rsidRPr="00D05E38" w:rsidRDefault="00D2332F" w:rsidP="00F36A16">
            <w:pPr>
              <w:pStyle w:val="TableParagraph"/>
              <w:ind w:left="142"/>
              <w:rPr>
                <w:sz w:val="16"/>
              </w:rPr>
            </w:pPr>
            <w:r w:rsidRPr="00D05E38">
              <w:rPr>
                <w:w w:val="95"/>
                <w:sz w:val="16"/>
              </w:rPr>
              <w:t>0=False</w:t>
            </w:r>
          </w:p>
        </w:tc>
        <w:tc>
          <w:tcPr>
            <w:tcW w:w="3117" w:type="dxa"/>
          </w:tcPr>
          <w:p w14:paraId="3A68BF72" w14:textId="77777777" w:rsidR="00CE7307" w:rsidRDefault="00D2332F" w:rsidP="00F36A16">
            <w:pPr>
              <w:pStyle w:val="TableParagraph"/>
              <w:spacing w:before="44" w:line="204" w:lineRule="auto"/>
              <w:ind w:left="142" w:right="47"/>
              <w:rPr>
                <w:sz w:val="16"/>
              </w:rPr>
            </w:pPr>
            <w:r w:rsidRPr="00D05E38">
              <w:rPr>
                <w:w w:val="90"/>
                <w:sz w:val="16"/>
              </w:rPr>
              <w:t>Special</w:t>
            </w:r>
            <w:r w:rsidRPr="00D05E38">
              <w:rPr>
                <w:spacing w:val="-33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mode</w:t>
            </w:r>
            <w:r w:rsidRPr="00D05E38">
              <w:rPr>
                <w:spacing w:val="-32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for</w:t>
            </w:r>
            <w:r w:rsidRPr="00D05E38">
              <w:rPr>
                <w:spacing w:val="-33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masters</w:t>
            </w:r>
            <w:r w:rsidRPr="00D05E38">
              <w:rPr>
                <w:spacing w:val="-32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>that</w:t>
            </w:r>
            <w:r w:rsidRPr="00D05E38">
              <w:rPr>
                <w:spacing w:val="-33"/>
                <w:w w:val="90"/>
                <w:sz w:val="16"/>
              </w:rPr>
              <w:t xml:space="preserve"> </w:t>
            </w:r>
            <w:r w:rsidRPr="00D05E38">
              <w:rPr>
                <w:w w:val="90"/>
                <w:sz w:val="16"/>
              </w:rPr>
              <w:t xml:space="preserve">require </w:t>
            </w:r>
            <w:r w:rsidRPr="00D05E38">
              <w:rPr>
                <w:w w:val="85"/>
                <w:sz w:val="16"/>
              </w:rPr>
              <w:t>inverted</w:t>
            </w:r>
            <w:r w:rsidRPr="00D05E38">
              <w:rPr>
                <w:spacing w:val="-28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DIR</w:t>
            </w:r>
            <w:r w:rsidRPr="00D05E38">
              <w:rPr>
                <w:spacing w:val="-27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bit</w:t>
            </w:r>
            <w:r w:rsidRPr="00D05E38">
              <w:rPr>
                <w:spacing w:val="-27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on</w:t>
            </w:r>
            <w:r w:rsidRPr="00D05E38">
              <w:rPr>
                <w:spacing w:val="-27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Balanced</w:t>
            </w:r>
            <w:r w:rsidRPr="00D05E38">
              <w:rPr>
                <w:spacing w:val="-27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IEC101</w:t>
            </w:r>
            <w:r w:rsidRPr="00D05E38">
              <w:rPr>
                <w:spacing w:val="-27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line. If</w:t>
            </w:r>
            <w:r w:rsidRPr="00D05E38">
              <w:rPr>
                <w:spacing w:val="-26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enabled,</w:t>
            </w:r>
            <w:r w:rsidRPr="00D05E38">
              <w:rPr>
                <w:spacing w:val="-26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this</w:t>
            </w:r>
            <w:r w:rsidRPr="00D05E38">
              <w:rPr>
                <w:spacing w:val="-25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protocol</w:t>
            </w:r>
            <w:r w:rsidRPr="00D05E38">
              <w:rPr>
                <w:spacing w:val="-26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instance</w:t>
            </w:r>
            <w:r w:rsidRPr="00D05E38">
              <w:rPr>
                <w:spacing w:val="-26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will</w:t>
            </w:r>
            <w:r w:rsidRPr="00D05E38">
              <w:rPr>
                <w:spacing w:val="-25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be non-compliant</w:t>
            </w:r>
            <w:r w:rsidRPr="00D05E38">
              <w:rPr>
                <w:spacing w:val="-24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with</w:t>
            </w:r>
            <w:r w:rsidRPr="00D05E38">
              <w:rPr>
                <w:spacing w:val="-23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the</w:t>
            </w:r>
            <w:r w:rsidRPr="00D05E38">
              <w:rPr>
                <w:spacing w:val="-23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>IEC</w:t>
            </w:r>
            <w:r w:rsidRPr="00D05E38">
              <w:rPr>
                <w:spacing w:val="-23"/>
                <w:w w:val="85"/>
                <w:sz w:val="16"/>
              </w:rPr>
              <w:t xml:space="preserve"> </w:t>
            </w:r>
            <w:r w:rsidRPr="00D05E38">
              <w:rPr>
                <w:w w:val="85"/>
                <w:sz w:val="16"/>
              </w:rPr>
              <w:t xml:space="preserve">60870-5-101 </w:t>
            </w:r>
            <w:r w:rsidRPr="00D05E38">
              <w:rPr>
                <w:w w:val="90"/>
                <w:sz w:val="16"/>
              </w:rPr>
              <w:t>standard.</w:t>
            </w:r>
            <w:bookmarkStart w:id="0" w:name="_GoBack"/>
            <w:bookmarkEnd w:id="0"/>
          </w:p>
        </w:tc>
      </w:tr>
    </w:tbl>
    <w:p w14:paraId="1846FE13" w14:textId="77777777" w:rsidR="00CE7307" w:rsidRDefault="00CE7307" w:rsidP="00F36A16">
      <w:pPr>
        <w:pStyle w:val="a3"/>
        <w:ind w:left="142"/>
        <w:rPr>
          <w:sz w:val="22"/>
        </w:rPr>
      </w:pPr>
    </w:p>
    <w:sectPr w:rsidR="00CE7307">
      <w:pgSz w:w="11910" w:h="16840"/>
      <w:pgMar w:top="380" w:right="740" w:bottom="280" w:left="7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C705C"/>
    <w:multiLevelType w:val="hybridMultilevel"/>
    <w:tmpl w:val="A936FD3A"/>
    <w:lvl w:ilvl="0" w:tplc="2068B7DE">
      <w:start w:val="1"/>
      <w:numFmt w:val="decimal"/>
      <w:lvlText w:val="%1)"/>
      <w:lvlJc w:val="left"/>
      <w:pPr>
        <w:ind w:left="393" w:hanging="284"/>
        <w:jc w:val="left"/>
      </w:pPr>
      <w:rPr>
        <w:rFonts w:ascii="Arial Black" w:eastAsia="Arial Black" w:hAnsi="Arial Black" w:cs="Arial Black" w:hint="default"/>
        <w:spacing w:val="-1"/>
        <w:w w:val="84"/>
        <w:sz w:val="16"/>
        <w:szCs w:val="16"/>
      </w:rPr>
    </w:lvl>
    <w:lvl w:ilvl="1" w:tplc="6D340506">
      <w:numFmt w:val="bullet"/>
      <w:lvlText w:val="•"/>
      <w:lvlJc w:val="left"/>
      <w:pPr>
        <w:ind w:left="1402" w:hanging="284"/>
      </w:pPr>
      <w:rPr>
        <w:rFonts w:hint="default"/>
      </w:rPr>
    </w:lvl>
    <w:lvl w:ilvl="2" w:tplc="2F6457D4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CBEE2796">
      <w:numFmt w:val="bullet"/>
      <w:lvlText w:val="•"/>
      <w:lvlJc w:val="left"/>
      <w:pPr>
        <w:ind w:left="3407" w:hanging="284"/>
      </w:pPr>
      <w:rPr>
        <w:rFonts w:hint="default"/>
      </w:rPr>
    </w:lvl>
    <w:lvl w:ilvl="4" w:tplc="339AE0AA">
      <w:numFmt w:val="bullet"/>
      <w:lvlText w:val="•"/>
      <w:lvlJc w:val="left"/>
      <w:pPr>
        <w:ind w:left="4410" w:hanging="284"/>
      </w:pPr>
      <w:rPr>
        <w:rFonts w:hint="default"/>
      </w:rPr>
    </w:lvl>
    <w:lvl w:ilvl="5" w:tplc="56C4F04E">
      <w:numFmt w:val="bullet"/>
      <w:lvlText w:val="•"/>
      <w:lvlJc w:val="left"/>
      <w:pPr>
        <w:ind w:left="5412" w:hanging="284"/>
      </w:pPr>
      <w:rPr>
        <w:rFonts w:hint="default"/>
      </w:rPr>
    </w:lvl>
    <w:lvl w:ilvl="6" w:tplc="8F6E04AE">
      <w:numFmt w:val="bullet"/>
      <w:lvlText w:val="•"/>
      <w:lvlJc w:val="left"/>
      <w:pPr>
        <w:ind w:left="6415" w:hanging="284"/>
      </w:pPr>
      <w:rPr>
        <w:rFonts w:hint="default"/>
      </w:rPr>
    </w:lvl>
    <w:lvl w:ilvl="7" w:tplc="FE50FB1C">
      <w:numFmt w:val="bullet"/>
      <w:lvlText w:val="•"/>
      <w:lvlJc w:val="left"/>
      <w:pPr>
        <w:ind w:left="7417" w:hanging="284"/>
      </w:pPr>
      <w:rPr>
        <w:rFonts w:hint="default"/>
      </w:rPr>
    </w:lvl>
    <w:lvl w:ilvl="8" w:tplc="E690B39E">
      <w:numFmt w:val="bullet"/>
      <w:lvlText w:val="•"/>
      <w:lvlJc w:val="left"/>
      <w:pPr>
        <w:ind w:left="8420" w:hanging="284"/>
      </w:pPr>
      <w:rPr>
        <w:rFonts w:hint="default"/>
      </w:rPr>
    </w:lvl>
  </w:abstractNum>
  <w:abstractNum w:abstractNumId="1" w15:restartNumberingAfterBreak="0">
    <w:nsid w:val="2C4B6263"/>
    <w:multiLevelType w:val="hybridMultilevel"/>
    <w:tmpl w:val="61208280"/>
    <w:lvl w:ilvl="0" w:tplc="CA6C137E">
      <w:start w:val="1"/>
      <w:numFmt w:val="decimal"/>
      <w:lvlText w:val="%1)"/>
      <w:lvlJc w:val="left"/>
      <w:pPr>
        <w:ind w:left="393" w:hanging="284"/>
        <w:jc w:val="left"/>
      </w:pPr>
      <w:rPr>
        <w:rFonts w:ascii="Arial Black" w:eastAsia="Arial Black" w:hAnsi="Arial Black" w:cs="Arial Black" w:hint="default"/>
        <w:spacing w:val="-1"/>
        <w:w w:val="84"/>
        <w:sz w:val="16"/>
        <w:szCs w:val="16"/>
      </w:rPr>
    </w:lvl>
    <w:lvl w:ilvl="1" w:tplc="1546664C">
      <w:numFmt w:val="bullet"/>
      <w:lvlText w:val="•"/>
      <w:lvlJc w:val="left"/>
      <w:pPr>
        <w:ind w:left="1402" w:hanging="284"/>
      </w:pPr>
      <w:rPr>
        <w:rFonts w:hint="default"/>
      </w:rPr>
    </w:lvl>
    <w:lvl w:ilvl="2" w:tplc="F7122CE6">
      <w:numFmt w:val="bullet"/>
      <w:lvlText w:val="•"/>
      <w:lvlJc w:val="left"/>
      <w:pPr>
        <w:ind w:left="2405" w:hanging="284"/>
      </w:pPr>
      <w:rPr>
        <w:rFonts w:hint="default"/>
      </w:rPr>
    </w:lvl>
    <w:lvl w:ilvl="3" w:tplc="EBFCDDB6">
      <w:numFmt w:val="bullet"/>
      <w:lvlText w:val="•"/>
      <w:lvlJc w:val="left"/>
      <w:pPr>
        <w:ind w:left="3407" w:hanging="284"/>
      </w:pPr>
      <w:rPr>
        <w:rFonts w:hint="default"/>
      </w:rPr>
    </w:lvl>
    <w:lvl w:ilvl="4" w:tplc="3218500A">
      <w:numFmt w:val="bullet"/>
      <w:lvlText w:val="•"/>
      <w:lvlJc w:val="left"/>
      <w:pPr>
        <w:ind w:left="4410" w:hanging="284"/>
      </w:pPr>
      <w:rPr>
        <w:rFonts w:hint="default"/>
      </w:rPr>
    </w:lvl>
    <w:lvl w:ilvl="5" w:tplc="2048F1E4">
      <w:numFmt w:val="bullet"/>
      <w:lvlText w:val="•"/>
      <w:lvlJc w:val="left"/>
      <w:pPr>
        <w:ind w:left="5412" w:hanging="284"/>
      </w:pPr>
      <w:rPr>
        <w:rFonts w:hint="default"/>
      </w:rPr>
    </w:lvl>
    <w:lvl w:ilvl="6" w:tplc="69E044AA">
      <w:numFmt w:val="bullet"/>
      <w:lvlText w:val="•"/>
      <w:lvlJc w:val="left"/>
      <w:pPr>
        <w:ind w:left="6415" w:hanging="284"/>
      </w:pPr>
      <w:rPr>
        <w:rFonts w:hint="default"/>
      </w:rPr>
    </w:lvl>
    <w:lvl w:ilvl="7" w:tplc="90FCC184">
      <w:numFmt w:val="bullet"/>
      <w:lvlText w:val="•"/>
      <w:lvlJc w:val="left"/>
      <w:pPr>
        <w:ind w:left="7417" w:hanging="284"/>
      </w:pPr>
      <w:rPr>
        <w:rFonts w:hint="default"/>
      </w:rPr>
    </w:lvl>
    <w:lvl w:ilvl="8" w:tplc="7686910A">
      <w:numFmt w:val="bullet"/>
      <w:lvlText w:val="•"/>
      <w:lvlJc w:val="left"/>
      <w:pPr>
        <w:ind w:left="8420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307"/>
    <w:rsid w:val="00072CE3"/>
    <w:rsid w:val="00B31427"/>
    <w:rsid w:val="00C24608"/>
    <w:rsid w:val="00CE7307"/>
    <w:rsid w:val="00D05E38"/>
    <w:rsid w:val="00D2332F"/>
    <w:rsid w:val="00D5538D"/>
    <w:rsid w:val="00F3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2F28B"/>
  <w15:docId w15:val="{DE8C8B9B-4D23-4DC8-AD35-4E62C11F2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 Black" w:eastAsia="Arial Black" w:hAnsi="Arial Black" w:cs="Arial Black"/>
    </w:rPr>
  </w:style>
  <w:style w:type="paragraph" w:styleId="1">
    <w:name w:val="heading 1"/>
    <w:basedOn w:val="a"/>
    <w:uiPriority w:val="9"/>
    <w:qFormat/>
    <w:pPr>
      <w:spacing w:line="337" w:lineRule="exact"/>
      <w:ind w:left="110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0"/>
      <w:outlineLvl w:val="1"/>
    </w:pPr>
    <w:rPr>
      <w:rFonts w:ascii="Arial" w:eastAsia="Arial" w:hAnsi="Arial" w:cs="Arial"/>
      <w:b/>
      <w:bCs/>
      <w:i/>
      <w:sz w:val="17"/>
      <w:szCs w:val="17"/>
    </w:rPr>
  </w:style>
  <w:style w:type="paragraph" w:styleId="3">
    <w:name w:val="heading 3"/>
    <w:basedOn w:val="a"/>
    <w:uiPriority w:val="9"/>
    <w:unhideWhenUsed/>
    <w:qFormat/>
    <w:pPr>
      <w:spacing w:before="95" w:line="223" w:lineRule="exact"/>
      <w:ind w:left="110"/>
      <w:outlineLvl w:val="2"/>
    </w:pPr>
    <w:rPr>
      <w:rFonts w:ascii="Arial" w:eastAsia="Arial" w:hAnsi="Arial" w:cs="Arial"/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List Paragraph"/>
    <w:basedOn w:val="a"/>
    <w:uiPriority w:val="1"/>
    <w:qFormat/>
    <w:pPr>
      <w:spacing w:line="209" w:lineRule="exact"/>
      <w:ind w:left="393" w:hanging="284"/>
    </w:pPr>
  </w:style>
  <w:style w:type="paragraph" w:customStyle="1" w:styleId="TableParagraph">
    <w:name w:val="Table Paragraph"/>
    <w:basedOn w:val="a"/>
    <w:uiPriority w:val="1"/>
    <w:qFormat/>
    <w:pPr>
      <w:spacing w:before="18"/>
      <w:ind w:left="1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i.furmanchuk</dc:creator>
  <cp:lastModifiedBy>i.furmanchuk</cp:lastModifiedBy>
  <cp:revision>4</cp:revision>
  <dcterms:created xsi:type="dcterms:W3CDTF">2021-11-11T09:20:00Z</dcterms:created>
  <dcterms:modified xsi:type="dcterms:W3CDTF">2023-02-16T10:20:00Z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AH XSL Formatter V6.2 MR13 for Windows (x64) : 6.2.15.22885 (2015/12/14 12:50JST)</vt:lpwstr>
  </property>
  <property fmtid="{D5CDD505-2E9C-101B-9397-08002B2CF9AE}" pid="4" name="LastSaved">
    <vt:filetime>2021-11-11T00:00:00Z</vt:filetime>
  </property>
</Properties>
</file>